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CDC94" w14:textId="77777777" w:rsidR="006708B0" w:rsidRDefault="006708B0" w:rsidP="006708B0">
      <w:pPr>
        <w:pStyle w:val="Normlnweb"/>
      </w:pPr>
      <w:r>
        <w:rPr>
          <w:noProof/>
        </w:rPr>
        <w:drawing>
          <wp:inline distT="0" distB="0" distL="0" distR="0" wp14:anchorId="4156F926" wp14:editId="33C202BF">
            <wp:extent cx="6121400" cy="91821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0" cy="9182100"/>
                    </a:xfrm>
                    <a:prstGeom prst="rect">
                      <a:avLst/>
                    </a:prstGeom>
                    <a:noFill/>
                    <a:ln>
                      <a:noFill/>
                    </a:ln>
                  </pic:spPr>
                </pic:pic>
              </a:graphicData>
            </a:graphic>
          </wp:inline>
        </w:drawing>
      </w:r>
    </w:p>
    <w:p w14:paraId="47E2B68D" w14:textId="06FACA70" w:rsidR="00BB095F" w:rsidRDefault="00BB095F">
      <w:pPr>
        <w:spacing w:line="360" w:lineRule="auto"/>
        <w:rPr>
          <w:rFonts w:ascii="Times New Roman" w:eastAsia="Times New Roman" w:hAnsi="Times New Roman" w:cs="Times New Roman"/>
          <w:sz w:val="72"/>
          <w:szCs w:val="72"/>
        </w:rPr>
      </w:pPr>
    </w:p>
    <w:p w14:paraId="5F82292B" w14:textId="77777777" w:rsidR="00BB095F" w:rsidRDefault="007747BF">
      <w:pPr>
        <w:spacing w:line="360" w:lineRule="auto"/>
        <w:jc w:val="center"/>
        <w:rPr>
          <w:rFonts w:ascii="Times New Roman" w:eastAsia="Times New Roman" w:hAnsi="Times New Roman" w:cs="Times New Roman"/>
          <w:sz w:val="72"/>
          <w:szCs w:val="72"/>
        </w:rPr>
      </w:pPr>
      <w:r>
        <w:rPr>
          <w:rFonts w:ascii="Times New Roman" w:eastAsia="Times New Roman" w:hAnsi="Times New Roman" w:cs="Times New Roman"/>
          <w:sz w:val="72"/>
          <w:szCs w:val="72"/>
        </w:rPr>
        <w:t>Školní vzdělávací program</w:t>
      </w:r>
    </w:p>
    <w:p w14:paraId="1F7250AE" w14:textId="20184A19" w:rsidR="00BB095F" w:rsidRDefault="007747BF">
      <w:pPr>
        <w:spacing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Mateřská škola Vraný</w:t>
      </w:r>
      <w:r w:rsidR="00066E5B">
        <w:rPr>
          <w:rFonts w:ascii="Times New Roman" w:eastAsia="Times New Roman" w:hAnsi="Times New Roman" w:cs="Times New Roman"/>
          <w:sz w:val="40"/>
          <w:szCs w:val="40"/>
        </w:rPr>
        <w:t xml:space="preserve"> 109</w:t>
      </w:r>
      <w:r>
        <w:rPr>
          <w:rFonts w:ascii="Times New Roman" w:eastAsia="Times New Roman" w:hAnsi="Times New Roman" w:cs="Times New Roman"/>
          <w:sz w:val="40"/>
          <w:szCs w:val="40"/>
        </w:rPr>
        <w:t>, okres Kladno</w:t>
      </w:r>
    </w:p>
    <w:p w14:paraId="7F8DF8ED" w14:textId="77777777" w:rsidR="00BB095F" w:rsidRDefault="00BB095F">
      <w:pPr>
        <w:spacing w:line="360" w:lineRule="auto"/>
        <w:rPr>
          <w:rFonts w:ascii="Times New Roman" w:eastAsia="Times New Roman" w:hAnsi="Times New Roman" w:cs="Times New Roman"/>
          <w:sz w:val="24"/>
          <w:szCs w:val="24"/>
        </w:rPr>
      </w:pPr>
    </w:p>
    <w:p w14:paraId="04939483" w14:textId="55612E2D" w:rsidR="00BB095F" w:rsidRDefault="00763DF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ab/>
      </w:r>
    </w:p>
    <w:p w14:paraId="2CB5152C" w14:textId="77777777" w:rsidR="00BB095F" w:rsidRDefault="00BB095F">
      <w:pPr>
        <w:spacing w:line="360" w:lineRule="auto"/>
        <w:jc w:val="center"/>
        <w:rPr>
          <w:rFonts w:ascii="Times New Roman" w:eastAsia="Times New Roman" w:hAnsi="Times New Roman" w:cs="Times New Roman"/>
          <w:sz w:val="24"/>
          <w:szCs w:val="24"/>
        </w:rPr>
      </w:pPr>
    </w:p>
    <w:p w14:paraId="39F9F993" w14:textId="77777777" w:rsidR="00BB095F" w:rsidRDefault="00BB095F">
      <w:pPr>
        <w:spacing w:line="360" w:lineRule="auto"/>
        <w:rPr>
          <w:rFonts w:ascii="Times New Roman" w:eastAsia="Times New Roman" w:hAnsi="Times New Roman" w:cs="Times New Roman"/>
          <w:sz w:val="24"/>
          <w:szCs w:val="24"/>
        </w:rPr>
      </w:pPr>
    </w:p>
    <w:p w14:paraId="45E845E8" w14:textId="0B7D9997" w:rsidR="00BB095F" w:rsidRDefault="00763DF1">
      <w:pPr>
        <w:spacing w:line="360" w:lineRule="auto"/>
        <w:rPr>
          <w:rFonts w:ascii="Times New Roman" w:eastAsia="Times New Roman" w:hAnsi="Times New Roman" w:cs="Times New Roman"/>
          <w:i/>
          <w:sz w:val="32"/>
          <w:szCs w:val="32"/>
        </w:rPr>
      </w:pPr>
      <w:r>
        <w:rPr>
          <w:rFonts w:ascii="Times New Roman" w:eastAsia="Times New Roman" w:hAnsi="Times New Roman" w:cs="Times New Roman"/>
          <w:sz w:val="32"/>
          <w:szCs w:val="32"/>
        </w:rPr>
        <w:t xml:space="preserve">Školní vzdělávací </w:t>
      </w:r>
      <w:proofErr w:type="gramStart"/>
      <w:r>
        <w:rPr>
          <w:rFonts w:ascii="Times New Roman" w:eastAsia="Times New Roman" w:hAnsi="Times New Roman" w:cs="Times New Roman"/>
          <w:sz w:val="32"/>
          <w:szCs w:val="32"/>
        </w:rPr>
        <w:t xml:space="preserve">program </w:t>
      </w:r>
      <w:r w:rsidR="007747BF">
        <w:rPr>
          <w:rFonts w:ascii="Times New Roman" w:eastAsia="Times New Roman" w:hAnsi="Times New Roman" w:cs="Times New Roman"/>
          <w:sz w:val="32"/>
          <w:szCs w:val="32"/>
        </w:rPr>
        <w:t>:</w:t>
      </w:r>
      <w:proofErr w:type="gramEnd"/>
      <w:r w:rsidR="007747BF">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 xml:space="preserve">  </w:t>
      </w:r>
      <w:r w:rsidR="007747BF">
        <w:rPr>
          <w:rFonts w:ascii="Times New Roman" w:eastAsia="Times New Roman" w:hAnsi="Times New Roman" w:cs="Times New Roman"/>
          <w:sz w:val="32"/>
          <w:szCs w:val="32"/>
        </w:rPr>
        <w:t xml:space="preserve"> </w:t>
      </w:r>
      <w:r w:rsidR="00066E5B" w:rsidRPr="00F3495D">
        <w:rPr>
          <w:rFonts w:ascii="Times New Roman" w:eastAsia="Times New Roman" w:hAnsi="Times New Roman" w:cs="Times New Roman"/>
          <w:i/>
          <w:color w:val="EE0000"/>
          <w:sz w:val="56"/>
          <w:szCs w:val="56"/>
          <w14:textOutline w14:w="9525" w14:cap="rnd" w14:cmpd="sng" w14:algn="ctr">
            <w14:solidFill>
              <w14:schemeClr w14:val="accent1"/>
            </w14:solidFill>
            <w14:prstDash w14:val="solid"/>
            <w14:bevel/>
          </w14:textOutline>
        </w:rPr>
        <w:t>Barevný svět</w:t>
      </w:r>
      <w:r w:rsidR="007747BF" w:rsidRPr="00F3495D">
        <w:rPr>
          <w:rFonts w:ascii="Times New Roman" w:eastAsia="Times New Roman" w:hAnsi="Times New Roman" w:cs="Times New Roman"/>
          <w:i/>
          <w:color w:val="EE0000"/>
          <w:sz w:val="32"/>
          <w:szCs w:val="32"/>
          <w14:textOutline w14:w="9525" w14:cap="rnd" w14:cmpd="sng" w14:algn="ctr">
            <w14:solidFill>
              <w14:schemeClr w14:val="accent1"/>
            </w14:solidFill>
            <w14:prstDash w14:val="solid"/>
            <w14:bevel/>
          </w14:textOutline>
        </w:rPr>
        <w:t xml:space="preserve"> </w:t>
      </w:r>
    </w:p>
    <w:p w14:paraId="3460B261" w14:textId="77777777" w:rsidR="00763DF1" w:rsidRDefault="00763DF1">
      <w:pPr>
        <w:spacing w:line="360" w:lineRule="auto"/>
        <w:rPr>
          <w:rFonts w:ascii="Times New Roman" w:eastAsia="Times New Roman" w:hAnsi="Times New Roman" w:cs="Times New Roman"/>
          <w:i/>
          <w:sz w:val="32"/>
          <w:szCs w:val="32"/>
        </w:rPr>
      </w:pPr>
    </w:p>
    <w:p w14:paraId="1C5F2D5B" w14:textId="77777777" w:rsidR="00763DF1" w:rsidRDefault="00763DF1">
      <w:pPr>
        <w:spacing w:line="360" w:lineRule="auto"/>
        <w:rPr>
          <w:rFonts w:ascii="Times New Roman" w:eastAsia="Times New Roman" w:hAnsi="Times New Roman" w:cs="Times New Roman"/>
          <w:sz w:val="32"/>
          <w:szCs w:val="32"/>
        </w:rPr>
      </w:pPr>
    </w:p>
    <w:p w14:paraId="7ACEB663" w14:textId="77777777" w:rsidR="00BB095F" w:rsidRDefault="00BB095F">
      <w:pPr>
        <w:spacing w:line="360" w:lineRule="auto"/>
        <w:rPr>
          <w:rFonts w:ascii="Times New Roman" w:eastAsia="Times New Roman" w:hAnsi="Times New Roman" w:cs="Times New Roman"/>
          <w:sz w:val="32"/>
          <w:szCs w:val="32"/>
        </w:rPr>
      </w:pPr>
    </w:p>
    <w:p w14:paraId="6737DD63" w14:textId="77777777" w:rsidR="00BB095F" w:rsidRDefault="00BB095F">
      <w:pPr>
        <w:spacing w:line="360" w:lineRule="auto"/>
        <w:rPr>
          <w:rFonts w:ascii="Times New Roman" w:eastAsia="Times New Roman" w:hAnsi="Times New Roman" w:cs="Times New Roman"/>
          <w:sz w:val="24"/>
          <w:szCs w:val="24"/>
        </w:rPr>
      </w:pPr>
    </w:p>
    <w:p w14:paraId="581EC4B0" w14:textId="39A32F20" w:rsidR="00BB095F" w:rsidRDefault="00BB095F">
      <w:pPr>
        <w:keepNext/>
        <w:keepLines/>
        <w:pBdr>
          <w:top w:val="nil"/>
          <w:left w:val="nil"/>
          <w:bottom w:val="nil"/>
          <w:right w:val="nil"/>
          <w:between w:val="nil"/>
        </w:pBdr>
        <w:spacing w:before="480" w:after="0"/>
        <w:rPr>
          <w:rFonts w:ascii="Times New Roman" w:eastAsia="Times New Roman" w:hAnsi="Times New Roman" w:cs="Times New Roman"/>
          <w:b/>
          <w:color w:val="000000"/>
          <w:sz w:val="24"/>
          <w:szCs w:val="24"/>
        </w:rPr>
      </w:pPr>
    </w:p>
    <w:sdt>
      <w:sdtPr>
        <w:rPr>
          <w:rFonts w:ascii="Calibri" w:eastAsia="Calibri" w:hAnsi="Calibri" w:cs="Calibri"/>
          <w:b w:val="0"/>
          <w:bCs w:val="0"/>
          <w:color w:val="auto"/>
          <w:sz w:val="22"/>
          <w:szCs w:val="22"/>
        </w:rPr>
        <w:id w:val="115806543"/>
        <w:docPartObj>
          <w:docPartGallery w:val="Table of Contents"/>
          <w:docPartUnique/>
        </w:docPartObj>
      </w:sdtPr>
      <w:sdtContent>
        <w:p w14:paraId="0D405D46" w14:textId="1FC92A97" w:rsidR="00763DF1" w:rsidRDefault="00763DF1" w:rsidP="00A218B2">
          <w:pPr>
            <w:pStyle w:val="Nadpisobsahu"/>
          </w:pPr>
          <w:r>
            <w:t>Obsah</w:t>
          </w:r>
        </w:p>
        <w:p w14:paraId="58FAFB39" w14:textId="68462C91" w:rsidR="00D17318" w:rsidRDefault="00763DF1">
          <w:pPr>
            <w:pStyle w:val="Obsah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0254876" w:history="1">
            <w:r w:rsidR="00D17318" w:rsidRPr="00002B71">
              <w:rPr>
                <w:rStyle w:val="Hypertextovodkaz"/>
                <w:noProof/>
              </w:rPr>
              <w:t>1. Identifikační údaje</w:t>
            </w:r>
            <w:r w:rsidR="00D17318">
              <w:rPr>
                <w:noProof/>
                <w:webHidden/>
              </w:rPr>
              <w:tab/>
            </w:r>
            <w:r w:rsidR="00D17318">
              <w:rPr>
                <w:noProof/>
                <w:webHidden/>
              </w:rPr>
              <w:fldChar w:fldCharType="begin"/>
            </w:r>
            <w:r w:rsidR="00D17318">
              <w:rPr>
                <w:noProof/>
                <w:webHidden/>
              </w:rPr>
              <w:instrText xml:space="preserve"> PAGEREF _Toc230254876 \h </w:instrText>
            </w:r>
            <w:r w:rsidR="00D17318">
              <w:rPr>
                <w:noProof/>
                <w:webHidden/>
              </w:rPr>
            </w:r>
            <w:r w:rsidR="00D17318">
              <w:rPr>
                <w:noProof/>
                <w:webHidden/>
              </w:rPr>
              <w:fldChar w:fldCharType="separate"/>
            </w:r>
            <w:r w:rsidR="00D17318">
              <w:rPr>
                <w:noProof/>
                <w:webHidden/>
              </w:rPr>
              <w:t>3</w:t>
            </w:r>
            <w:r w:rsidR="00D17318">
              <w:rPr>
                <w:noProof/>
                <w:webHidden/>
              </w:rPr>
              <w:fldChar w:fldCharType="end"/>
            </w:r>
          </w:hyperlink>
        </w:p>
        <w:p w14:paraId="2F84B0EB" w14:textId="101C6B72"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77" w:history="1">
            <w:r w:rsidRPr="00002B71">
              <w:rPr>
                <w:rStyle w:val="Hypertextovodkaz"/>
                <w:noProof/>
              </w:rPr>
              <w:t>1.1. Název ŠVP</w:t>
            </w:r>
            <w:r>
              <w:rPr>
                <w:noProof/>
                <w:webHidden/>
              </w:rPr>
              <w:tab/>
            </w:r>
            <w:r>
              <w:rPr>
                <w:noProof/>
                <w:webHidden/>
              </w:rPr>
              <w:fldChar w:fldCharType="begin"/>
            </w:r>
            <w:r>
              <w:rPr>
                <w:noProof/>
                <w:webHidden/>
              </w:rPr>
              <w:instrText xml:space="preserve"> PAGEREF _Toc230254877 \h </w:instrText>
            </w:r>
            <w:r>
              <w:rPr>
                <w:noProof/>
                <w:webHidden/>
              </w:rPr>
            </w:r>
            <w:r>
              <w:rPr>
                <w:noProof/>
                <w:webHidden/>
              </w:rPr>
              <w:fldChar w:fldCharType="separate"/>
            </w:r>
            <w:r>
              <w:rPr>
                <w:noProof/>
                <w:webHidden/>
              </w:rPr>
              <w:t>3</w:t>
            </w:r>
            <w:r>
              <w:rPr>
                <w:noProof/>
                <w:webHidden/>
              </w:rPr>
              <w:fldChar w:fldCharType="end"/>
            </w:r>
          </w:hyperlink>
        </w:p>
        <w:p w14:paraId="108400D7" w14:textId="55BAD61D"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78" w:history="1">
            <w:r w:rsidRPr="00002B71">
              <w:rPr>
                <w:rStyle w:val="Hypertextovodkaz"/>
                <w:noProof/>
              </w:rPr>
              <w:t>1.2. Údaje o mateřské škole</w:t>
            </w:r>
            <w:r>
              <w:rPr>
                <w:noProof/>
                <w:webHidden/>
              </w:rPr>
              <w:tab/>
            </w:r>
            <w:r>
              <w:rPr>
                <w:noProof/>
                <w:webHidden/>
              </w:rPr>
              <w:fldChar w:fldCharType="begin"/>
            </w:r>
            <w:r>
              <w:rPr>
                <w:noProof/>
                <w:webHidden/>
              </w:rPr>
              <w:instrText xml:space="preserve"> PAGEREF _Toc230254878 \h </w:instrText>
            </w:r>
            <w:r>
              <w:rPr>
                <w:noProof/>
                <w:webHidden/>
              </w:rPr>
            </w:r>
            <w:r>
              <w:rPr>
                <w:noProof/>
                <w:webHidden/>
              </w:rPr>
              <w:fldChar w:fldCharType="separate"/>
            </w:r>
            <w:r>
              <w:rPr>
                <w:noProof/>
                <w:webHidden/>
              </w:rPr>
              <w:t>3</w:t>
            </w:r>
            <w:r>
              <w:rPr>
                <w:noProof/>
                <w:webHidden/>
              </w:rPr>
              <w:fldChar w:fldCharType="end"/>
            </w:r>
          </w:hyperlink>
        </w:p>
        <w:p w14:paraId="3320E6F0" w14:textId="68313C23"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79" w:history="1">
            <w:r w:rsidRPr="00002B71">
              <w:rPr>
                <w:rStyle w:val="Hypertextovodkaz"/>
                <w:noProof/>
              </w:rPr>
              <w:t>1.3. Zřizovatel</w:t>
            </w:r>
            <w:r>
              <w:rPr>
                <w:noProof/>
                <w:webHidden/>
              </w:rPr>
              <w:tab/>
            </w:r>
            <w:r>
              <w:rPr>
                <w:noProof/>
                <w:webHidden/>
              </w:rPr>
              <w:fldChar w:fldCharType="begin"/>
            </w:r>
            <w:r>
              <w:rPr>
                <w:noProof/>
                <w:webHidden/>
              </w:rPr>
              <w:instrText xml:space="preserve"> PAGEREF _Toc230254879 \h </w:instrText>
            </w:r>
            <w:r>
              <w:rPr>
                <w:noProof/>
                <w:webHidden/>
              </w:rPr>
            </w:r>
            <w:r>
              <w:rPr>
                <w:noProof/>
                <w:webHidden/>
              </w:rPr>
              <w:fldChar w:fldCharType="separate"/>
            </w:r>
            <w:r>
              <w:rPr>
                <w:noProof/>
                <w:webHidden/>
              </w:rPr>
              <w:t>3</w:t>
            </w:r>
            <w:r>
              <w:rPr>
                <w:noProof/>
                <w:webHidden/>
              </w:rPr>
              <w:fldChar w:fldCharType="end"/>
            </w:r>
          </w:hyperlink>
        </w:p>
        <w:p w14:paraId="10484CD2" w14:textId="12042A87"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80" w:history="1">
            <w:r w:rsidRPr="00002B71">
              <w:rPr>
                <w:rStyle w:val="Hypertextovodkaz"/>
                <w:rFonts w:eastAsia="Times New Roman"/>
                <w:noProof/>
              </w:rPr>
              <w:t>1.4.Platnost a účinnost dokumentu</w:t>
            </w:r>
            <w:r>
              <w:rPr>
                <w:noProof/>
                <w:webHidden/>
              </w:rPr>
              <w:tab/>
            </w:r>
            <w:r>
              <w:rPr>
                <w:noProof/>
                <w:webHidden/>
              </w:rPr>
              <w:fldChar w:fldCharType="begin"/>
            </w:r>
            <w:r>
              <w:rPr>
                <w:noProof/>
                <w:webHidden/>
              </w:rPr>
              <w:instrText xml:space="preserve"> PAGEREF _Toc230254880 \h </w:instrText>
            </w:r>
            <w:r>
              <w:rPr>
                <w:noProof/>
                <w:webHidden/>
              </w:rPr>
            </w:r>
            <w:r>
              <w:rPr>
                <w:noProof/>
                <w:webHidden/>
              </w:rPr>
              <w:fldChar w:fldCharType="separate"/>
            </w:r>
            <w:r>
              <w:rPr>
                <w:noProof/>
                <w:webHidden/>
              </w:rPr>
              <w:t>4</w:t>
            </w:r>
            <w:r>
              <w:rPr>
                <w:noProof/>
                <w:webHidden/>
              </w:rPr>
              <w:fldChar w:fldCharType="end"/>
            </w:r>
          </w:hyperlink>
        </w:p>
        <w:p w14:paraId="40B7E0A4" w14:textId="6AE84B00"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81" w:history="1">
            <w:r w:rsidRPr="00002B71">
              <w:rPr>
                <w:rStyle w:val="Hypertextovodkaz"/>
                <w:rFonts w:eastAsia="Times New Roman"/>
                <w:noProof/>
              </w:rPr>
              <w:t>1.5. Číslo jednací</w:t>
            </w:r>
            <w:r>
              <w:rPr>
                <w:noProof/>
                <w:webHidden/>
              </w:rPr>
              <w:tab/>
            </w:r>
            <w:r>
              <w:rPr>
                <w:noProof/>
                <w:webHidden/>
              </w:rPr>
              <w:fldChar w:fldCharType="begin"/>
            </w:r>
            <w:r>
              <w:rPr>
                <w:noProof/>
                <w:webHidden/>
              </w:rPr>
              <w:instrText xml:space="preserve"> PAGEREF _Toc230254881 \h </w:instrText>
            </w:r>
            <w:r>
              <w:rPr>
                <w:noProof/>
                <w:webHidden/>
              </w:rPr>
            </w:r>
            <w:r>
              <w:rPr>
                <w:noProof/>
                <w:webHidden/>
              </w:rPr>
              <w:fldChar w:fldCharType="separate"/>
            </w:r>
            <w:r>
              <w:rPr>
                <w:noProof/>
                <w:webHidden/>
              </w:rPr>
              <w:t>4</w:t>
            </w:r>
            <w:r>
              <w:rPr>
                <w:noProof/>
                <w:webHidden/>
              </w:rPr>
              <w:fldChar w:fldCharType="end"/>
            </w:r>
          </w:hyperlink>
        </w:p>
        <w:p w14:paraId="6931D0F0" w14:textId="3D56B044"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82" w:history="1">
            <w:r w:rsidRPr="00002B71">
              <w:rPr>
                <w:rStyle w:val="Hypertextovodkaz"/>
                <w:noProof/>
              </w:rPr>
              <w:t>1.6.Podpis ředitele a razítko školy</w:t>
            </w:r>
            <w:r>
              <w:rPr>
                <w:noProof/>
                <w:webHidden/>
              </w:rPr>
              <w:tab/>
            </w:r>
            <w:r>
              <w:rPr>
                <w:noProof/>
                <w:webHidden/>
              </w:rPr>
              <w:fldChar w:fldCharType="begin"/>
            </w:r>
            <w:r>
              <w:rPr>
                <w:noProof/>
                <w:webHidden/>
              </w:rPr>
              <w:instrText xml:space="preserve"> PAGEREF _Toc230254882 \h </w:instrText>
            </w:r>
            <w:r>
              <w:rPr>
                <w:noProof/>
                <w:webHidden/>
              </w:rPr>
            </w:r>
            <w:r>
              <w:rPr>
                <w:noProof/>
                <w:webHidden/>
              </w:rPr>
              <w:fldChar w:fldCharType="separate"/>
            </w:r>
            <w:r>
              <w:rPr>
                <w:noProof/>
                <w:webHidden/>
              </w:rPr>
              <w:t>4</w:t>
            </w:r>
            <w:r>
              <w:rPr>
                <w:noProof/>
                <w:webHidden/>
              </w:rPr>
              <w:fldChar w:fldCharType="end"/>
            </w:r>
          </w:hyperlink>
        </w:p>
        <w:p w14:paraId="37296D77" w14:textId="54789523"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883" w:history="1">
            <w:r w:rsidRPr="00002B71">
              <w:rPr>
                <w:rStyle w:val="Hypertextovodkaz"/>
                <w:noProof/>
              </w:rPr>
              <w:t>2.  Charakteristika školy</w:t>
            </w:r>
            <w:r>
              <w:rPr>
                <w:noProof/>
                <w:webHidden/>
              </w:rPr>
              <w:tab/>
            </w:r>
            <w:r>
              <w:rPr>
                <w:noProof/>
                <w:webHidden/>
              </w:rPr>
              <w:fldChar w:fldCharType="begin"/>
            </w:r>
            <w:r>
              <w:rPr>
                <w:noProof/>
                <w:webHidden/>
              </w:rPr>
              <w:instrText xml:space="preserve"> PAGEREF _Toc230254883 \h </w:instrText>
            </w:r>
            <w:r>
              <w:rPr>
                <w:noProof/>
                <w:webHidden/>
              </w:rPr>
            </w:r>
            <w:r>
              <w:rPr>
                <w:noProof/>
                <w:webHidden/>
              </w:rPr>
              <w:fldChar w:fldCharType="separate"/>
            </w:r>
            <w:r>
              <w:rPr>
                <w:noProof/>
                <w:webHidden/>
              </w:rPr>
              <w:t>5</w:t>
            </w:r>
            <w:r>
              <w:rPr>
                <w:noProof/>
                <w:webHidden/>
              </w:rPr>
              <w:fldChar w:fldCharType="end"/>
            </w:r>
          </w:hyperlink>
        </w:p>
        <w:p w14:paraId="4B5945BF" w14:textId="243D8AE6"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884" w:history="1">
            <w:r w:rsidRPr="00002B71">
              <w:rPr>
                <w:rStyle w:val="Hypertextovodkaz"/>
                <w:noProof/>
              </w:rPr>
              <w:t>Informace o historii budovy školy -</w:t>
            </w:r>
            <w:r>
              <w:rPr>
                <w:noProof/>
                <w:webHidden/>
              </w:rPr>
              <w:tab/>
            </w:r>
            <w:r>
              <w:rPr>
                <w:noProof/>
                <w:webHidden/>
              </w:rPr>
              <w:fldChar w:fldCharType="begin"/>
            </w:r>
            <w:r>
              <w:rPr>
                <w:noProof/>
                <w:webHidden/>
              </w:rPr>
              <w:instrText xml:space="preserve"> PAGEREF _Toc230254884 \h </w:instrText>
            </w:r>
            <w:r>
              <w:rPr>
                <w:noProof/>
                <w:webHidden/>
              </w:rPr>
            </w:r>
            <w:r>
              <w:rPr>
                <w:noProof/>
                <w:webHidden/>
              </w:rPr>
              <w:fldChar w:fldCharType="separate"/>
            </w:r>
            <w:r>
              <w:rPr>
                <w:noProof/>
                <w:webHidden/>
              </w:rPr>
              <w:t>5</w:t>
            </w:r>
            <w:r>
              <w:rPr>
                <w:noProof/>
                <w:webHidden/>
              </w:rPr>
              <w:fldChar w:fldCharType="end"/>
            </w:r>
          </w:hyperlink>
        </w:p>
        <w:p w14:paraId="3AD59038" w14:textId="55E570A5"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885" w:history="1">
            <w:r w:rsidRPr="00002B71">
              <w:rPr>
                <w:rStyle w:val="Hypertextovodkaz"/>
                <w:rFonts w:eastAsia="Times New Roman"/>
                <w:noProof/>
              </w:rPr>
              <w:t>Charakteristika a specifika -</w:t>
            </w:r>
            <w:r>
              <w:rPr>
                <w:noProof/>
                <w:webHidden/>
              </w:rPr>
              <w:tab/>
            </w:r>
            <w:r>
              <w:rPr>
                <w:noProof/>
                <w:webHidden/>
              </w:rPr>
              <w:fldChar w:fldCharType="begin"/>
            </w:r>
            <w:r>
              <w:rPr>
                <w:noProof/>
                <w:webHidden/>
              </w:rPr>
              <w:instrText xml:space="preserve"> PAGEREF _Toc230254885 \h </w:instrText>
            </w:r>
            <w:r>
              <w:rPr>
                <w:noProof/>
                <w:webHidden/>
              </w:rPr>
            </w:r>
            <w:r>
              <w:rPr>
                <w:noProof/>
                <w:webHidden/>
              </w:rPr>
              <w:fldChar w:fldCharType="separate"/>
            </w:r>
            <w:r>
              <w:rPr>
                <w:noProof/>
                <w:webHidden/>
              </w:rPr>
              <w:t>5</w:t>
            </w:r>
            <w:r>
              <w:rPr>
                <w:noProof/>
                <w:webHidden/>
              </w:rPr>
              <w:fldChar w:fldCharType="end"/>
            </w:r>
          </w:hyperlink>
        </w:p>
        <w:p w14:paraId="2E0A9A66" w14:textId="71E25108"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886" w:history="1">
            <w:r w:rsidRPr="00002B71">
              <w:rPr>
                <w:rStyle w:val="Hypertextovodkaz"/>
                <w:noProof/>
              </w:rPr>
              <w:t>3. Pedagogický tým</w:t>
            </w:r>
            <w:r>
              <w:rPr>
                <w:noProof/>
                <w:webHidden/>
              </w:rPr>
              <w:tab/>
            </w:r>
            <w:r>
              <w:rPr>
                <w:noProof/>
                <w:webHidden/>
              </w:rPr>
              <w:fldChar w:fldCharType="begin"/>
            </w:r>
            <w:r>
              <w:rPr>
                <w:noProof/>
                <w:webHidden/>
              </w:rPr>
              <w:instrText xml:space="preserve"> PAGEREF _Toc230254886 \h </w:instrText>
            </w:r>
            <w:r>
              <w:rPr>
                <w:noProof/>
                <w:webHidden/>
              </w:rPr>
            </w:r>
            <w:r>
              <w:rPr>
                <w:noProof/>
                <w:webHidden/>
              </w:rPr>
              <w:fldChar w:fldCharType="separate"/>
            </w:r>
            <w:r>
              <w:rPr>
                <w:noProof/>
                <w:webHidden/>
              </w:rPr>
              <w:t>6</w:t>
            </w:r>
            <w:r>
              <w:rPr>
                <w:noProof/>
                <w:webHidden/>
              </w:rPr>
              <w:fldChar w:fldCharType="end"/>
            </w:r>
          </w:hyperlink>
        </w:p>
        <w:p w14:paraId="67D1FDAA" w14:textId="77254820"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87" w:history="1">
            <w:r w:rsidRPr="00002B71">
              <w:rPr>
                <w:rStyle w:val="Hypertextovodkaz"/>
                <w:noProof/>
              </w:rPr>
              <w:t>Ředitelka jako lídr mateřské školy</w:t>
            </w:r>
            <w:r>
              <w:rPr>
                <w:noProof/>
                <w:webHidden/>
              </w:rPr>
              <w:tab/>
            </w:r>
            <w:r>
              <w:rPr>
                <w:noProof/>
                <w:webHidden/>
              </w:rPr>
              <w:fldChar w:fldCharType="begin"/>
            </w:r>
            <w:r>
              <w:rPr>
                <w:noProof/>
                <w:webHidden/>
              </w:rPr>
              <w:instrText xml:space="preserve"> PAGEREF _Toc230254887 \h </w:instrText>
            </w:r>
            <w:r>
              <w:rPr>
                <w:noProof/>
                <w:webHidden/>
              </w:rPr>
            </w:r>
            <w:r>
              <w:rPr>
                <w:noProof/>
                <w:webHidden/>
              </w:rPr>
              <w:fldChar w:fldCharType="separate"/>
            </w:r>
            <w:r>
              <w:rPr>
                <w:noProof/>
                <w:webHidden/>
              </w:rPr>
              <w:t>7</w:t>
            </w:r>
            <w:r>
              <w:rPr>
                <w:noProof/>
                <w:webHidden/>
              </w:rPr>
              <w:fldChar w:fldCharType="end"/>
            </w:r>
          </w:hyperlink>
        </w:p>
        <w:p w14:paraId="7DFD4EF3" w14:textId="609FED69"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88" w:history="1">
            <w:r w:rsidRPr="00002B71">
              <w:rPr>
                <w:rStyle w:val="Hypertextovodkaz"/>
                <w:noProof/>
              </w:rPr>
              <w:t>Učitelka jako průvodce dětí ve vzdělání</w:t>
            </w:r>
            <w:r>
              <w:rPr>
                <w:noProof/>
                <w:webHidden/>
              </w:rPr>
              <w:tab/>
            </w:r>
            <w:r>
              <w:rPr>
                <w:noProof/>
                <w:webHidden/>
              </w:rPr>
              <w:fldChar w:fldCharType="begin"/>
            </w:r>
            <w:r>
              <w:rPr>
                <w:noProof/>
                <w:webHidden/>
              </w:rPr>
              <w:instrText xml:space="preserve"> PAGEREF _Toc230254888 \h </w:instrText>
            </w:r>
            <w:r>
              <w:rPr>
                <w:noProof/>
                <w:webHidden/>
              </w:rPr>
            </w:r>
            <w:r>
              <w:rPr>
                <w:noProof/>
                <w:webHidden/>
              </w:rPr>
              <w:fldChar w:fldCharType="separate"/>
            </w:r>
            <w:r>
              <w:rPr>
                <w:noProof/>
                <w:webHidden/>
              </w:rPr>
              <w:t>7</w:t>
            </w:r>
            <w:r>
              <w:rPr>
                <w:noProof/>
                <w:webHidden/>
              </w:rPr>
              <w:fldChar w:fldCharType="end"/>
            </w:r>
          </w:hyperlink>
        </w:p>
        <w:p w14:paraId="79CACB91" w14:textId="79531C24"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889" w:history="1">
            <w:r w:rsidRPr="00002B71">
              <w:rPr>
                <w:rStyle w:val="Hypertextovodkaz"/>
                <w:noProof/>
              </w:rPr>
              <w:t>4.Podmínky vzdělávání</w:t>
            </w:r>
            <w:r>
              <w:rPr>
                <w:noProof/>
                <w:webHidden/>
              </w:rPr>
              <w:tab/>
            </w:r>
            <w:r>
              <w:rPr>
                <w:noProof/>
                <w:webHidden/>
              </w:rPr>
              <w:fldChar w:fldCharType="begin"/>
            </w:r>
            <w:r>
              <w:rPr>
                <w:noProof/>
                <w:webHidden/>
              </w:rPr>
              <w:instrText xml:space="preserve"> PAGEREF _Toc230254889 \h </w:instrText>
            </w:r>
            <w:r>
              <w:rPr>
                <w:noProof/>
                <w:webHidden/>
              </w:rPr>
            </w:r>
            <w:r>
              <w:rPr>
                <w:noProof/>
                <w:webHidden/>
              </w:rPr>
              <w:fldChar w:fldCharType="separate"/>
            </w:r>
            <w:r>
              <w:rPr>
                <w:noProof/>
                <w:webHidden/>
              </w:rPr>
              <w:t>8</w:t>
            </w:r>
            <w:r>
              <w:rPr>
                <w:noProof/>
                <w:webHidden/>
              </w:rPr>
              <w:fldChar w:fldCharType="end"/>
            </w:r>
          </w:hyperlink>
        </w:p>
        <w:p w14:paraId="73F06D4A" w14:textId="2D105026"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0" w:history="1">
            <w:r w:rsidRPr="00002B71">
              <w:rPr>
                <w:rStyle w:val="Hypertextovodkaz"/>
                <w:noProof/>
              </w:rPr>
              <w:t>4.1.Psychosociální podmínky</w:t>
            </w:r>
            <w:r>
              <w:rPr>
                <w:noProof/>
                <w:webHidden/>
              </w:rPr>
              <w:tab/>
            </w:r>
            <w:r>
              <w:rPr>
                <w:noProof/>
                <w:webHidden/>
              </w:rPr>
              <w:fldChar w:fldCharType="begin"/>
            </w:r>
            <w:r>
              <w:rPr>
                <w:noProof/>
                <w:webHidden/>
              </w:rPr>
              <w:instrText xml:space="preserve"> PAGEREF _Toc230254890 \h </w:instrText>
            </w:r>
            <w:r>
              <w:rPr>
                <w:noProof/>
                <w:webHidden/>
              </w:rPr>
            </w:r>
            <w:r>
              <w:rPr>
                <w:noProof/>
                <w:webHidden/>
              </w:rPr>
              <w:fldChar w:fldCharType="separate"/>
            </w:r>
            <w:r>
              <w:rPr>
                <w:noProof/>
                <w:webHidden/>
              </w:rPr>
              <w:t>8</w:t>
            </w:r>
            <w:r>
              <w:rPr>
                <w:noProof/>
                <w:webHidden/>
              </w:rPr>
              <w:fldChar w:fldCharType="end"/>
            </w:r>
          </w:hyperlink>
        </w:p>
        <w:p w14:paraId="699D9436" w14:textId="49B4308B"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1" w:history="1">
            <w:r w:rsidRPr="00002B71">
              <w:rPr>
                <w:rStyle w:val="Hypertextovodkaz"/>
                <w:noProof/>
              </w:rPr>
              <w:t>4.2.Spolupráce se zákonnými zástupci</w:t>
            </w:r>
            <w:r>
              <w:rPr>
                <w:noProof/>
                <w:webHidden/>
              </w:rPr>
              <w:tab/>
            </w:r>
            <w:r>
              <w:rPr>
                <w:noProof/>
                <w:webHidden/>
              </w:rPr>
              <w:fldChar w:fldCharType="begin"/>
            </w:r>
            <w:r>
              <w:rPr>
                <w:noProof/>
                <w:webHidden/>
              </w:rPr>
              <w:instrText xml:space="preserve"> PAGEREF _Toc230254891 \h </w:instrText>
            </w:r>
            <w:r>
              <w:rPr>
                <w:noProof/>
                <w:webHidden/>
              </w:rPr>
            </w:r>
            <w:r>
              <w:rPr>
                <w:noProof/>
                <w:webHidden/>
              </w:rPr>
              <w:fldChar w:fldCharType="separate"/>
            </w:r>
            <w:r>
              <w:rPr>
                <w:noProof/>
                <w:webHidden/>
              </w:rPr>
              <w:t>9</w:t>
            </w:r>
            <w:r>
              <w:rPr>
                <w:noProof/>
                <w:webHidden/>
              </w:rPr>
              <w:fldChar w:fldCharType="end"/>
            </w:r>
          </w:hyperlink>
        </w:p>
        <w:p w14:paraId="5D4BBDD9" w14:textId="2AD48945"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2" w:history="1">
            <w:r w:rsidRPr="00002B71">
              <w:rPr>
                <w:rStyle w:val="Hypertextovodkaz"/>
                <w:noProof/>
              </w:rPr>
              <w:t>4.3. Organizace dne</w:t>
            </w:r>
            <w:r>
              <w:rPr>
                <w:noProof/>
                <w:webHidden/>
              </w:rPr>
              <w:tab/>
            </w:r>
            <w:r>
              <w:rPr>
                <w:noProof/>
                <w:webHidden/>
              </w:rPr>
              <w:fldChar w:fldCharType="begin"/>
            </w:r>
            <w:r>
              <w:rPr>
                <w:noProof/>
                <w:webHidden/>
              </w:rPr>
              <w:instrText xml:space="preserve"> PAGEREF _Toc230254892 \h </w:instrText>
            </w:r>
            <w:r>
              <w:rPr>
                <w:noProof/>
                <w:webHidden/>
              </w:rPr>
            </w:r>
            <w:r>
              <w:rPr>
                <w:noProof/>
                <w:webHidden/>
              </w:rPr>
              <w:fldChar w:fldCharType="separate"/>
            </w:r>
            <w:r>
              <w:rPr>
                <w:noProof/>
                <w:webHidden/>
              </w:rPr>
              <w:t>10</w:t>
            </w:r>
            <w:r>
              <w:rPr>
                <w:noProof/>
                <w:webHidden/>
              </w:rPr>
              <w:fldChar w:fldCharType="end"/>
            </w:r>
          </w:hyperlink>
        </w:p>
        <w:p w14:paraId="3DBF0CB1" w14:textId="243F3CC6"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3" w:history="1">
            <w:r w:rsidRPr="00002B71">
              <w:rPr>
                <w:rStyle w:val="Hypertextovodkaz"/>
                <w:noProof/>
              </w:rPr>
              <w:t>4.4.</w:t>
            </w:r>
            <w:r>
              <w:rPr>
                <w:noProof/>
                <w:webHidden/>
              </w:rPr>
              <w:tab/>
            </w:r>
            <w:r>
              <w:rPr>
                <w:noProof/>
                <w:webHidden/>
              </w:rPr>
              <w:fldChar w:fldCharType="begin"/>
            </w:r>
            <w:r>
              <w:rPr>
                <w:noProof/>
                <w:webHidden/>
              </w:rPr>
              <w:instrText xml:space="preserve"> PAGEREF _Toc230254893 \h </w:instrText>
            </w:r>
            <w:r>
              <w:rPr>
                <w:noProof/>
                <w:webHidden/>
              </w:rPr>
            </w:r>
            <w:r>
              <w:rPr>
                <w:noProof/>
                <w:webHidden/>
              </w:rPr>
              <w:fldChar w:fldCharType="separate"/>
            </w:r>
            <w:r>
              <w:rPr>
                <w:noProof/>
                <w:webHidden/>
              </w:rPr>
              <w:t>11</w:t>
            </w:r>
            <w:r>
              <w:rPr>
                <w:noProof/>
                <w:webHidden/>
              </w:rPr>
              <w:fldChar w:fldCharType="end"/>
            </w:r>
          </w:hyperlink>
        </w:p>
        <w:p w14:paraId="6556BA7D" w14:textId="31473002"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4" w:history="1">
            <w:r w:rsidRPr="00002B71">
              <w:rPr>
                <w:rStyle w:val="Hypertextovodkaz"/>
                <w:noProof/>
              </w:rPr>
              <w:t>Životospráva</w:t>
            </w:r>
            <w:r>
              <w:rPr>
                <w:noProof/>
                <w:webHidden/>
              </w:rPr>
              <w:tab/>
            </w:r>
            <w:r>
              <w:rPr>
                <w:noProof/>
                <w:webHidden/>
              </w:rPr>
              <w:fldChar w:fldCharType="begin"/>
            </w:r>
            <w:r>
              <w:rPr>
                <w:noProof/>
                <w:webHidden/>
              </w:rPr>
              <w:instrText xml:space="preserve"> PAGEREF _Toc230254894 \h </w:instrText>
            </w:r>
            <w:r>
              <w:rPr>
                <w:noProof/>
                <w:webHidden/>
              </w:rPr>
            </w:r>
            <w:r>
              <w:rPr>
                <w:noProof/>
                <w:webHidden/>
              </w:rPr>
              <w:fldChar w:fldCharType="separate"/>
            </w:r>
            <w:r>
              <w:rPr>
                <w:noProof/>
                <w:webHidden/>
              </w:rPr>
              <w:t>11</w:t>
            </w:r>
            <w:r>
              <w:rPr>
                <w:noProof/>
                <w:webHidden/>
              </w:rPr>
              <w:fldChar w:fldCharType="end"/>
            </w:r>
          </w:hyperlink>
        </w:p>
        <w:p w14:paraId="4B3D4598" w14:textId="708639FE"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5" w:history="1">
            <w:r w:rsidRPr="00002B71">
              <w:rPr>
                <w:rStyle w:val="Hypertextovodkaz"/>
                <w:rFonts w:eastAsia="Times New Roman"/>
                <w:noProof/>
              </w:rPr>
              <w:t>4.5. Věcné podmínky</w:t>
            </w:r>
            <w:r>
              <w:rPr>
                <w:noProof/>
                <w:webHidden/>
              </w:rPr>
              <w:tab/>
            </w:r>
            <w:r>
              <w:rPr>
                <w:noProof/>
                <w:webHidden/>
              </w:rPr>
              <w:fldChar w:fldCharType="begin"/>
            </w:r>
            <w:r>
              <w:rPr>
                <w:noProof/>
                <w:webHidden/>
              </w:rPr>
              <w:instrText xml:space="preserve"> PAGEREF _Toc230254895 \h </w:instrText>
            </w:r>
            <w:r>
              <w:rPr>
                <w:noProof/>
                <w:webHidden/>
              </w:rPr>
            </w:r>
            <w:r>
              <w:rPr>
                <w:noProof/>
                <w:webHidden/>
              </w:rPr>
              <w:fldChar w:fldCharType="separate"/>
            </w:r>
            <w:r>
              <w:rPr>
                <w:noProof/>
                <w:webHidden/>
              </w:rPr>
              <w:t>13</w:t>
            </w:r>
            <w:r>
              <w:rPr>
                <w:noProof/>
                <w:webHidden/>
              </w:rPr>
              <w:fldChar w:fldCharType="end"/>
            </w:r>
          </w:hyperlink>
        </w:p>
        <w:p w14:paraId="08A3BF8C" w14:textId="096F8BE7"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896" w:history="1">
            <w:r w:rsidRPr="00002B71">
              <w:rPr>
                <w:rStyle w:val="Hypertextovodkaz"/>
                <w:rFonts w:eastAsia="Times New Roman"/>
                <w:noProof/>
              </w:rPr>
              <w:t>5.Charakteristika vzdělávacího programu</w:t>
            </w:r>
            <w:r>
              <w:rPr>
                <w:noProof/>
                <w:webHidden/>
              </w:rPr>
              <w:tab/>
            </w:r>
            <w:r>
              <w:rPr>
                <w:noProof/>
                <w:webHidden/>
              </w:rPr>
              <w:fldChar w:fldCharType="begin"/>
            </w:r>
            <w:r>
              <w:rPr>
                <w:noProof/>
                <w:webHidden/>
              </w:rPr>
              <w:instrText xml:space="preserve"> PAGEREF _Toc230254896 \h </w:instrText>
            </w:r>
            <w:r>
              <w:rPr>
                <w:noProof/>
                <w:webHidden/>
              </w:rPr>
            </w:r>
            <w:r>
              <w:rPr>
                <w:noProof/>
                <w:webHidden/>
              </w:rPr>
              <w:fldChar w:fldCharType="separate"/>
            </w:r>
            <w:r>
              <w:rPr>
                <w:noProof/>
                <w:webHidden/>
              </w:rPr>
              <w:t>16</w:t>
            </w:r>
            <w:r>
              <w:rPr>
                <w:noProof/>
                <w:webHidden/>
              </w:rPr>
              <w:fldChar w:fldCharType="end"/>
            </w:r>
          </w:hyperlink>
        </w:p>
        <w:p w14:paraId="0CF823D9" w14:textId="77073590"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7" w:history="1">
            <w:r w:rsidRPr="00002B71">
              <w:rPr>
                <w:rStyle w:val="Hypertextovodkaz"/>
                <w:noProof/>
              </w:rPr>
              <w:t>5.1.  Vize a cíle vzdělávacího programu</w:t>
            </w:r>
            <w:r>
              <w:rPr>
                <w:noProof/>
                <w:webHidden/>
              </w:rPr>
              <w:tab/>
            </w:r>
            <w:r>
              <w:rPr>
                <w:noProof/>
                <w:webHidden/>
              </w:rPr>
              <w:fldChar w:fldCharType="begin"/>
            </w:r>
            <w:r>
              <w:rPr>
                <w:noProof/>
                <w:webHidden/>
              </w:rPr>
              <w:instrText xml:space="preserve"> PAGEREF _Toc230254897 \h </w:instrText>
            </w:r>
            <w:r>
              <w:rPr>
                <w:noProof/>
                <w:webHidden/>
              </w:rPr>
            </w:r>
            <w:r>
              <w:rPr>
                <w:noProof/>
                <w:webHidden/>
              </w:rPr>
              <w:fldChar w:fldCharType="separate"/>
            </w:r>
            <w:r>
              <w:rPr>
                <w:noProof/>
                <w:webHidden/>
              </w:rPr>
              <w:t>16</w:t>
            </w:r>
            <w:r>
              <w:rPr>
                <w:noProof/>
                <w:webHidden/>
              </w:rPr>
              <w:fldChar w:fldCharType="end"/>
            </w:r>
          </w:hyperlink>
        </w:p>
        <w:p w14:paraId="2683E1F9" w14:textId="66478A9A"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898" w:history="1">
            <w:r w:rsidRPr="00002B71">
              <w:rPr>
                <w:rStyle w:val="Hypertextovodkaz"/>
                <w:rFonts w:eastAsia="Times New Roman"/>
                <w:noProof/>
              </w:rPr>
              <w:t>5.2. Vzdělávací strategie</w:t>
            </w:r>
            <w:r>
              <w:rPr>
                <w:noProof/>
                <w:webHidden/>
              </w:rPr>
              <w:tab/>
            </w:r>
            <w:r>
              <w:rPr>
                <w:noProof/>
                <w:webHidden/>
              </w:rPr>
              <w:fldChar w:fldCharType="begin"/>
            </w:r>
            <w:r>
              <w:rPr>
                <w:noProof/>
                <w:webHidden/>
              </w:rPr>
              <w:instrText xml:space="preserve"> PAGEREF _Toc230254898 \h </w:instrText>
            </w:r>
            <w:r>
              <w:rPr>
                <w:noProof/>
                <w:webHidden/>
              </w:rPr>
            </w:r>
            <w:r>
              <w:rPr>
                <w:noProof/>
                <w:webHidden/>
              </w:rPr>
              <w:fldChar w:fldCharType="separate"/>
            </w:r>
            <w:r>
              <w:rPr>
                <w:noProof/>
                <w:webHidden/>
              </w:rPr>
              <w:t>17</w:t>
            </w:r>
            <w:r>
              <w:rPr>
                <w:noProof/>
                <w:webHidden/>
              </w:rPr>
              <w:fldChar w:fldCharType="end"/>
            </w:r>
          </w:hyperlink>
        </w:p>
        <w:p w14:paraId="2C80D264" w14:textId="664A4BF3"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899" w:history="1">
            <w:r w:rsidRPr="00002B71">
              <w:rPr>
                <w:rStyle w:val="Hypertextovodkaz"/>
                <w:noProof/>
              </w:rPr>
              <w:t>Vedle toho nabízíme také činnosti připravené učitelem :</w:t>
            </w:r>
            <w:r>
              <w:rPr>
                <w:noProof/>
                <w:webHidden/>
              </w:rPr>
              <w:tab/>
            </w:r>
            <w:r>
              <w:rPr>
                <w:noProof/>
                <w:webHidden/>
              </w:rPr>
              <w:fldChar w:fldCharType="begin"/>
            </w:r>
            <w:r>
              <w:rPr>
                <w:noProof/>
                <w:webHidden/>
              </w:rPr>
              <w:instrText xml:space="preserve"> PAGEREF _Toc230254899 \h </w:instrText>
            </w:r>
            <w:r>
              <w:rPr>
                <w:noProof/>
                <w:webHidden/>
              </w:rPr>
            </w:r>
            <w:r>
              <w:rPr>
                <w:noProof/>
                <w:webHidden/>
              </w:rPr>
              <w:fldChar w:fldCharType="separate"/>
            </w:r>
            <w:r>
              <w:rPr>
                <w:noProof/>
                <w:webHidden/>
              </w:rPr>
              <w:t>17</w:t>
            </w:r>
            <w:r>
              <w:rPr>
                <w:noProof/>
                <w:webHidden/>
              </w:rPr>
              <w:fldChar w:fldCharType="end"/>
            </w:r>
          </w:hyperlink>
        </w:p>
        <w:p w14:paraId="6514245C" w14:textId="6EB999EA"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00" w:history="1">
            <w:r w:rsidRPr="00002B71">
              <w:rPr>
                <w:rStyle w:val="Hypertextovodkaz"/>
                <w:noProof/>
              </w:rPr>
              <w:t>5.3. Vzdělávací strategie, které jsou využíván k rozvoji klíčových  kompetencí</w:t>
            </w:r>
            <w:r>
              <w:rPr>
                <w:noProof/>
                <w:webHidden/>
              </w:rPr>
              <w:tab/>
            </w:r>
            <w:r>
              <w:rPr>
                <w:noProof/>
                <w:webHidden/>
              </w:rPr>
              <w:fldChar w:fldCharType="begin"/>
            </w:r>
            <w:r>
              <w:rPr>
                <w:noProof/>
                <w:webHidden/>
              </w:rPr>
              <w:instrText xml:space="preserve"> PAGEREF _Toc230254900 \h </w:instrText>
            </w:r>
            <w:r>
              <w:rPr>
                <w:noProof/>
                <w:webHidden/>
              </w:rPr>
            </w:r>
            <w:r>
              <w:rPr>
                <w:noProof/>
                <w:webHidden/>
              </w:rPr>
              <w:fldChar w:fldCharType="separate"/>
            </w:r>
            <w:r>
              <w:rPr>
                <w:noProof/>
                <w:webHidden/>
              </w:rPr>
              <w:t>18</w:t>
            </w:r>
            <w:r>
              <w:rPr>
                <w:noProof/>
                <w:webHidden/>
              </w:rPr>
              <w:fldChar w:fldCharType="end"/>
            </w:r>
          </w:hyperlink>
        </w:p>
        <w:p w14:paraId="50C3DC0D" w14:textId="3B23D2EA"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901" w:history="1">
            <w:r w:rsidRPr="00002B71">
              <w:rPr>
                <w:rStyle w:val="Hypertextovodkaz"/>
                <w:noProof/>
              </w:rPr>
              <w:t>5.3.1.  Klíčová kompetence k učení</w:t>
            </w:r>
            <w:r>
              <w:rPr>
                <w:noProof/>
                <w:webHidden/>
              </w:rPr>
              <w:tab/>
            </w:r>
            <w:r>
              <w:rPr>
                <w:noProof/>
                <w:webHidden/>
              </w:rPr>
              <w:fldChar w:fldCharType="begin"/>
            </w:r>
            <w:r>
              <w:rPr>
                <w:noProof/>
                <w:webHidden/>
              </w:rPr>
              <w:instrText xml:space="preserve"> PAGEREF _Toc230254901 \h </w:instrText>
            </w:r>
            <w:r>
              <w:rPr>
                <w:noProof/>
                <w:webHidden/>
              </w:rPr>
            </w:r>
            <w:r>
              <w:rPr>
                <w:noProof/>
                <w:webHidden/>
              </w:rPr>
              <w:fldChar w:fldCharType="separate"/>
            </w:r>
            <w:r>
              <w:rPr>
                <w:noProof/>
                <w:webHidden/>
              </w:rPr>
              <w:t>18</w:t>
            </w:r>
            <w:r>
              <w:rPr>
                <w:noProof/>
                <w:webHidden/>
              </w:rPr>
              <w:fldChar w:fldCharType="end"/>
            </w:r>
          </w:hyperlink>
        </w:p>
        <w:p w14:paraId="04DDB784" w14:textId="25227589"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902" w:history="1">
            <w:r w:rsidRPr="00002B71">
              <w:rPr>
                <w:rStyle w:val="Hypertextovodkaz"/>
                <w:noProof/>
              </w:rPr>
              <w:t>5.3.2.Klíčové kompetence komunikační</w:t>
            </w:r>
            <w:r>
              <w:rPr>
                <w:noProof/>
                <w:webHidden/>
              </w:rPr>
              <w:tab/>
            </w:r>
            <w:r>
              <w:rPr>
                <w:noProof/>
                <w:webHidden/>
              </w:rPr>
              <w:fldChar w:fldCharType="begin"/>
            </w:r>
            <w:r>
              <w:rPr>
                <w:noProof/>
                <w:webHidden/>
              </w:rPr>
              <w:instrText xml:space="preserve"> PAGEREF _Toc230254902 \h </w:instrText>
            </w:r>
            <w:r>
              <w:rPr>
                <w:noProof/>
                <w:webHidden/>
              </w:rPr>
            </w:r>
            <w:r>
              <w:rPr>
                <w:noProof/>
                <w:webHidden/>
              </w:rPr>
              <w:fldChar w:fldCharType="separate"/>
            </w:r>
            <w:r>
              <w:rPr>
                <w:noProof/>
                <w:webHidden/>
              </w:rPr>
              <w:t>19</w:t>
            </w:r>
            <w:r>
              <w:rPr>
                <w:noProof/>
                <w:webHidden/>
              </w:rPr>
              <w:fldChar w:fldCharType="end"/>
            </w:r>
          </w:hyperlink>
        </w:p>
        <w:p w14:paraId="48D5FFCB" w14:textId="4AE05176" w:rsidR="00D17318" w:rsidRDefault="00D17318">
          <w:pPr>
            <w:pStyle w:val="Obsah3"/>
            <w:tabs>
              <w:tab w:val="right" w:leader="dot" w:pos="9062"/>
            </w:tabs>
            <w:rPr>
              <w:rFonts w:asciiTheme="minorHAnsi" w:eastAsiaTheme="minorEastAsia" w:hAnsiTheme="minorHAnsi" w:cstheme="minorBidi"/>
              <w:noProof/>
              <w:kern w:val="2"/>
              <w:sz w:val="24"/>
              <w:szCs w:val="24"/>
              <w14:ligatures w14:val="standardContextual"/>
            </w:rPr>
          </w:pPr>
          <w:hyperlink w:anchor="_Toc230254903" w:history="1">
            <w:r w:rsidRPr="00002B71">
              <w:rPr>
                <w:rStyle w:val="Hypertextovodkaz"/>
                <w:noProof/>
              </w:rPr>
              <w:t>5.3.3.Klíčová kompetence k občanství a udržitelnosti</w:t>
            </w:r>
            <w:r>
              <w:rPr>
                <w:noProof/>
                <w:webHidden/>
              </w:rPr>
              <w:tab/>
            </w:r>
            <w:r>
              <w:rPr>
                <w:noProof/>
                <w:webHidden/>
              </w:rPr>
              <w:fldChar w:fldCharType="begin"/>
            </w:r>
            <w:r>
              <w:rPr>
                <w:noProof/>
                <w:webHidden/>
              </w:rPr>
              <w:instrText xml:space="preserve"> PAGEREF _Toc230254903 \h </w:instrText>
            </w:r>
            <w:r>
              <w:rPr>
                <w:noProof/>
                <w:webHidden/>
              </w:rPr>
            </w:r>
            <w:r>
              <w:rPr>
                <w:noProof/>
                <w:webHidden/>
              </w:rPr>
              <w:fldChar w:fldCharType="separate"/>
            </w:r>
            <w:r>
              <w:rPr>
                <w:noProof/>
                <w:webHidden/>
              </w:rPr>
              <w:t>20</w:t>
            </w:r>
            <w:r>
              <w:rPr>
                <w:noProof/>
                <w:webHidden/>
              </w:rPr>
              <w:fldChar w:fldCharType="end"/>
            </w:r>
          </w:hyperlink>
        </w:p>
        <w:p w14:paraId="54C2FB77" w14:textId="51509E74"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904" w:history="1">
            <w:r w:rsidRPr="00002B71">
              <w:rPr>
                <w:rStyle w:val="Hypertextovodkaz"/>
                <w:noProof/>
              </w:rPr>
              <w:t>10. Systém evaluace</w:t>
            </w:r>
            <w:r>
              <w:rPr>
                <w:noProof/>
                <w:webHidden/>
              </w:rPr>
              <w:tab/>
            </w:r>
            <w:r>
              <w:rPr>
                <w:noProof/>
                <w:webHidden/>
              </w:rPr>
              <w:fldChar w:fldCharType="begin"/>
            </w:r>
            <w:r>
              <w:rPr>
                <w:noProof/>
                <w:webHidden/>
              </w:rPr>
              <w:instrText xml:space="preserve"> PAGEREF _Toc230254904 \h </w:instrText>
            </w:r>
            <w:r>
              <w:rPr>
                <w:noProof/>
                <w:webHidden/>
              </w:rPr>
            </w:r>
            <w:r>
              <w:rPr>
                <w:noProof/>
                <w:webHidden/>
              </w:rPr>
              <w:fldChar w:fldCharType="separate"/>
            </w:r>
            <w:r>
              <w:rPr>
                <w:noProof/>
                <w:webHidden/>
              </w:rPr>
              <w:t>26</w:t>
            </w:r>
            <w:r>
              <w:rPr>
                <w:noProof/>
                <w:webHidden/>
              </w:rPr>
              <w:fldChar w:fldCharType="end"/>
            </w:r>
          </w:hyperlink>
        </w:p>
        <w:p w14:paraId="5735F393" w14:textId="30C24D47"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05" w:history="1">
            <w:r w:rsidRPr="00002B71">
              <w:rPr>
                <w:rStyle w:val="Hypertextovodkaz"/>
                <w:noProof/>
              </w:rPr>
              <w:t>10.1. Pedagogická oblast</w:t>
            </w:r>
            <w:r>
              <w:rPr>
                <w:noProof/>
                <w:webHidden/>
              </w:rPr>
              <w:tab/>
            </w:r>
            <w:r>
              <w:rPr>
                <w:noProof/>
                <w:webHidden/>
              </w:rPr>
              <w:fldChar w:fldCharType="begin"/>
            </w:r>
            <w:r>
              <w:rPr>
                <w:noProof/>
                <w:webHidden/>
              </w:rPr>
              <w:instrText xml:space="preserve"> PAGEREF _Toc230254905 \h </w:instrText>
            </w:r>
            <w:r>
              <w:rPr>
                <w:noProof/>
                <w:webHidden/>
              </w:rPr>
            </w:r>
            <w:r>
              <w:rPr>
                <w:noProof/>
                <w:webHidden/>
              </w:rPr>
              <w:fldChar w:fldCharType="separate"/>
            </w:r>
            <w:r>
              <w:rPr>
                <w:noProof/>
                <w:webHidden/>
              </w:rPr>
              <w:t>27</w:t>
            </w:r>
            <w:r>
              <w:rPr>
                <w:noProof/>
                <w:webHidden/>
              </w:rPr>
              <w:fldChar w:fldCharType="end"/>
            </w:r>
          </w:hyperlink>
        </w:p>
        <w:p w14:paraId="4BCE2518" w14:textId="1E9D0B46"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06" w:history="1">
            <w:r w:rsidRPr="00002B71">
              <w:rPr>
                <w:rStyle w:val="Hypertextovodkaz"/>
                <w:noProof/>
              </w:rPr>
              <w:t>10.2. Oblast spolupráce s rodiči</w:t>
            </w:r>
            <w:r>
              <w:rPr>
                <w:noProof/>
                <w:webHidden/>
              </w:rPr>
              <w:tab/>
            </w:r>
            <w:r>
              <w:rPr>
                <w:noProof/>
                <w:webHidden/>
              </w:rPr>
              <w:fldChar w:fldCharType="begin"/>
            </w:r>
            <w:r>
              <w:rPr>
                <w:noProof/>
                <w:webHidden/>
              </w:rPr>
              <w:instrText xml:space="preserve"> PAGEREF _Toc230254906 \h </w:instrText>
            </w:r>
            <w:r>
              <w:rPr>
                <w:noProof/>
                <w:webHidden/>
              </w:rPr>
            </w:r>
            <w:r>
              <w:rPr>
                <w:noProof/>
                <w:webHidden/>
              </w:rPr>
              <w:fldChar w:fldCharType="separate"/>
            </w:r>
            <w:r>
              <w:rPr>
                <w:noProof/>
                <w:webHidden/>
              </w:rPr>
              <w:t>30</w:t>
            </w:r>
            <w:r>
              <w:rPr>
                <w:noProof/>
                <w:webHidden/>
              </w:rPr>
              <w:fldChar w:fldCharType="end"/>
            </w:r>
          </w:hyperlink>
        </w:p>
        <w:p w14:paraId="3E71E9A1" w14:textId="16DA5E68"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07" w:history="1">
            <w:r w:rsidRPr="00002B71">
              <w:rPr>
                <w:rStyle w:val="Hypertextovodkaz"/>
                <w:noProof/>
              </w:rPr>
              <w:t>10.3.  Oblast podmínek MŠ pro kvalitní uskutečňování ŠVP</w:t>
            </w:r>
            <w:r>
              <w:rPr>
                <w:noProof/>
                <w:webHidden/>
              </w:rPr>
              <w:tab/>
            </w:r>
            <w:r>
              <w:rPr>
                <w:noProof/>
                <w:webHidden/>
              </w:rPr>
              <w:fldChar w:fldCharType="begin"/>
            </w:r>
            <w:r>
              <w:rPr>
                <w:noProof/>
                <w:webHidden/>
              </w:rPr>
              <w:instrText xml:space="preserve"> PAGEREF _Toc230254907 \h </w:instrText>
            </w:r>
            <w:r>
              <w:rPr>
                <w:noProof/>
                <w:webHidden/>
              </w:rPr>
            </w:r>
            <w:r>
              <w:rPr>
                <w:noProof/>
                <w:webHidden/>
              </w:rPr>
              <w:fldChar w:fldCharType="separate"/>
            </w:r>
            <w:r>
              <w:rPr>
                <w:noProof/>
                <w:webHidden/>
              </w:rPr>
              <w:t>31</w:t>
            </w:r>
            <w:r>
              <w:rPr>
                <w:noProof/>
                <w:webHidden/>
              </w:rPr>
              <w:fldChar w:fldCharType="end"/>
            </w:r>
          </w:hyperlink>
        </w:p>
        <w:p w14:paraId="331C8C26" w14:textId="75C47DD7" w:rsidR="00D17318" w:rsidRDefault="00D17318">
          <w:pPr>
            <w:pStyle w:val="Obsah1"/>
            <w:tabs>
              <w:tab w:val="right" w:leader="dot" w:pos="9062"/>
            </w:tabs>
            <w:rPr>
              <w:rFonts w:asciiTheme="minorHAnsi" w:eastAsiaTheme="minorEastAsia" w:hAnsiTheme="minorHAnsi" w:cstheme="minorBidi"/>
              <w:noProof/>
              <w:kern w:val="2"/>
              <w:sz w:val="24"/>
              <w:szCs w:val="24"/>
              <w14:ligatures w14:val="standardContextual"/>
            </w:rPr>
          </w:pPr>
          <w:hyperlink w:anchor="_Toc230254908" w:history="1">
            <w:r w:rsidRPr="00002B71">
              <w:rPr>
                <w:rStyle w:val="Hypertextovodkaz"/>
                <w:noProof/>
              </w:rPr>
              <w:t>8.  Integrované bloky</w:t>
            </w:r>
            <w:r>
              <w:rPr>
                <w:noProof/>
                <w:webHidden/>
              </w:rPr>
              <w:tab/>
            </w:r>
            <w:r>
              <w:rPr>
                <w:noProof/>
                <w:webHidden/>
              </w:rPr>
              <w:fldChar w:fldCharType="begin"/>
            </w:r>
            <w:r>
              <w:rPr>
                <w:noProof/>
                <w:webHidden/>
              </w:rPr>
              <w:instrText xml:space="preserve"> PAGEREF _Toc230254908 \h </w:instrText>
            </w:r>
            <w:r>
              <w:rPr>
                <w:noProof/>
                <w:webHidden/>
              </w:rPr>
            </w:r>
            <w:r>
              <w:rPr>
                <w:noProof/>
                <w:webHidden/>
              </w:rPr>
              <w:fldChar w:fldCharType="separate"/>
            </w:r>
            <w:r>
              <w:rPr>
                <w:noProof/>
                <w:webHidden/>
              </w:rPr>
              <w:t>33</w:t>
            </w:r>
            <w:r>
              <w:rPr>
                <w:noProof/>
                <w:webHidden/>
              </w:rPr>
              <w:fldChar w:fldCharType="end"/>
            </w:r>
          </w:hyperlink>
        </w:p>
        <w:p w14:paraId="69394C4B" w14:textId="7820AB00"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09" w:history="1">
            <w:r w:rsidRPr="00002B71">
              <w:rPr>
                <w:rStyle w:val="Hypertextovodkaz"/>
                <w:noProof/>
              </w:rPr>
              <w:t>8.1.  IB - Červená – Já jsem důležitý</w:t>
            </w:r>
            <w:r>
              <w:rPr>
                <w:noProof/>
                <w:webHidden/>
              </w:rPr>
              <w:tab/>
            </w:r>
            <w:r>
              <w:rPr>
                <w:noProof/>
                <w:webHidden/>
              </w:rPr>
              <w:fldChar w:fldCharType="begin"/>
            </w:r>
            <w:r>
              <w:rPr>
                <w:noProof/>
                <w:webHidden/>
              </w:rPr>
              <w:instrText xml:space="preserve"> PAGEREF _Toc230254909 \h </w:instrText>
            </w:r>
            <w:r>
              <w:rPr>
                <w:noProof/>
                <w:webHidden/>
              </w:rPr>
            </w:r>
            <w:r>
              <w:rPr>
                <w:noProof/>
                <w:webHidden/>
              </w:rPr>
              <w:fldChar w:fldCharType="separate"/>
            </w:r>
            <w:r>
              <w:rPr>
                <w:noProof/>
                <w:webHidden/>
              </w:rPr>
              <w:t>33</w:t>
            </w:r>
            <w:r>
              <w:rPr>
                <w:noProof/>
                <w:webHidden/>
              </w:rPr>
              <w:fldChar w:fldCharType="end"/>
            </w:r>
          </w:hyperlink>
        </w:p>
        <w:p w14:paraId="5630C5D1" w14:textId="631FEF49"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10" w:history="1">
            <w:r w:rsidRPr="00002B71">
              <w:rPr>
                <w:rStyle w:val="Hypertextovodkaz"/>
                <w:noProof/>
              </w:rPr>
              <w:t>8.2.  Modrá – Patřím mezi ostatní</w:t>
            </w:r>
            <w:r>
              <w:rPr>
                <w:noProof/>
                <w:webHidden/>
              </w:rPr>
              <w:tab/>
            </w:r>
            <w:r>
              <w:rPr>
                <w:noProof/>
                <w:webHidden/>
              </w:rPr>
              <w:fldChar w:fldCharType="begin"/>
            </w:r>
            <w:r>
              <w:rPr>
                <w:noProof/>
                <w:webHidden/>
              </w:rPr>
              <w:instrText xml:space="preserve"> PAGEREF _Toc230254910 \h </w:instrText>
            </w:r>
            <w:r>
              <w:rPr>
                <w:noProof/>
                <w:webHidden/>
              </w:rPr>
            </w:r>
            <w:r>
              <w:rPr>
                <w:noProof/>
                <w:webHidden/>
              </w:rPr>
              <w:fldChar w:fldCharType="separate"/>
            </w:r>
            <w:r>
              <w:rPr>
                <w:noProof/>
                <w:webHidden/>
              </w:rPr>
              <w:t>38</w:t>
            </w:r>
            <w:r>
              <w:rPr>
                <w:noProof/>
                <w:webHidden/>
              </w:rPr>
              <w:fldChar w:fldCharType="end"/>
            </w:r>
          </w:hyperlink>
        </w:p>
        <w:p w14:paraId="2821C456" w14:textId="37541526"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11" w:history="1">
            <w:r w:rsidRPr="00002B71">
              <w:rPr>
                <w:rStyle w:val="Hypertextovodkaz"/>
                <w:noProof/>
              </w:rPr>
              <w:t>8.3. Zelená – Svět mě zajímá</w:t>
            </w:r>
            <w:r>
              <w:rPr>
                <w:noProof/>
                <w:webHidden/>
              </w:rPr>
              <w:tab/>
            </w:r>
            <w:r>
              <w:rPr>
                <w:noProof/>
                <w:webHidden/>
              </w:rPr>
              <w:fldChar w:fldCharType="begin"/>
            </w:r>
            <w:r>
              <w:rPr>
                <w:noProof/>
                <w:webHidden/>
              </w:rPr>
              <w:instrText xml:space="preserve"> PAGEREF _Toc230254911 \h </w:instrText>
            </w:r>
            <w:r>
              <w:rPr>
                <w:noProof/>
                <w:webHidden/>
              </w:rPr>
            </w:r>
            <w:r>
              <w:rPr>
                <w:noProof/>
                <w:webHidden/>
              </w:rPr>
              <w:fldChar w:fldCharType="separate"/>
            </w:r>
            <w:r>
              <w:rPr>
                <w:noProof/>
                <w:webHidden/>
              </w:rPr>
              <w:t>39</w:t>
            </w:r>
            <w:r>
              <w:rPr>
                <w:noProof/>
                <w:webHidden/>
              </w:rPr>
              <w:fldChar w:fldCharType="end"/>
            </w:r>
          </w:hyperlink>
        </w:p>
        <w:p w14:paraId="3275CFD0" w14:textId="6100E800" w:rsidR="00D17318" w:rsidRDefault="00D17318">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0254912" w:history="1">
            <w:r w:rsidRPr="00002B71">
              <w:rPr>
                <w:rStyle w:val="Hypertextovodkaz"/>
                <w:noProof/>
              </w:rPr>
              <w:t>8.4.</w:t>
            </w:r>
            <w:r w:rsidRPr="00002B71">
              <w:rPr>
                <w:rStyle w:val="Hypertextovodkaz"/>
                <w:noProof/>
                <w14:textOutline w14:w="9525" w14:cap="rnd" w14:cmpd="sng" w14:algn="ctr">
                  <w14:solidFill>
                    <w14:schemeClr w14:val="bg2">
                      <w14:lumMod w14:val="75000"/>
                    </w14:schemeClr>
                  </w14:solidFill>
                  <w14:prstDash w14:val="solid"/>
                  <w14:bevel/>
                </w14:textOutline>
              </w:rPr>
              <w:t>Žlutá – Tvořím a raduji se</w:t>
            </w:r>
            <w:r>
              <w:rPr>
                <w:noProof/>
                <w:webHidden/>
              </w:rPr>
              <w:tab/>
            </w:r>
            <w:r>
              <w:rPr>
                <w:noProof/>
                <w:webHidden/>
              </w:rPr>
              <w:fldChar w:fldCharType="begin"/>
            </w:r>
            <w:r>
              <w:rPr>
                <w:noProof/>
                <w:webHidden/>
              </w:rPr>
              <w:instrText xml:space="preserve"> PAGEREF _Toc230254912 \h </w:instrText>
            </w:r>
            <w:r>
              <w:rPr>
                <w:noProof/>
                <w:webHidden/>
              </w:rPr>
            </w:r>
            <w:r>
              <w:rPr>
                <w:noProof/>
                <w:webHidden/>
              </w:rPr>
              <w:fldChar w:fldCharType="separate"/>
            </w:r>
            <w:r>
              <w:rPr>
                <w:noProof/>
                <w:webHidden/>
              </w:rPr>
              <w:t>41</w:t>
            </w:r>
            <w:r>
              <w:rPr>
                <w:noProof/>
                <w:webHidden/>
              </w:rPr>
              <w:fldChar w:fldCharType="end"/>
            </w:r>
          </w:hyperlink>
        </w:p>
        <w:p w14:paraId="7947067D" w14:textId="6CB23DB8" w:rsidR="00763DF1" w:rsidRDefault="00763DF1">
          <w:r>
            <w:rPr>
              <w:b/>
              <w:bCs/>
            </w:rPr>
            <w:fldChar w:fldCharType="end"/>
          </w:r>
        </w:p>
      </w:sdtContent>
    </w:sdt>
    <w:p w14:paraId="4788DB1D" w14:textId="77777777" w:rsidR="00BB095F" w:rsidRDefault="00BB095F">
      <w:pPr>
        <w:spacing w:line="360" w:lineRule="auto"/>
        <w:rPr>
          <w:rFonts w:ascii="Times New Roman" w:eastAsia="Times New Roman" w:hAnsi="Times New Roman" w:cs="Times New Roman"/>
          <w:sz w:val="24"/>
          <w:szCs w:val="24"/>
        </w:rPr>
      </w:pPr>
    </w:p>
    <w:p w14:paraId="684AB6F5" w14:textId="77777777" w:rsidR="00BB095F" w:rsidRDefault="00BB095F">
      <w:pPr>
        <w:spacing w:line="360" w:lineRule="auto"/>
        <w:rPr>
          <w:rFonts w:ascii="Times New Roman" w:eastAsia="Times New Roman" w:hAnsi="Times New Roman" w:cs="Times New Roman"/>
          <w:sz w:val="24"/>
          <w:szCs w:val="24"/>
        </w:rPr>
      </w:pPr>
    </w:p>
    <w:p w14:paraId="1559C387" w14:textId="77777777" w:rsidR="00BB095F" w:rsidRDefault="00BB095F">
      <w:pPr>
        <w:spacing w:line="360" w:lineRule="auto"/>
        <w:rPr>
          <w:rFonts w:ascii="Times New Roman" w:eastAsia="Times New Roman" w:hAnsi="Times New Roman" w:cs="Times New Roman"/>
          <w:sz w:val="24"/>
          <w:szCs w:val="24"/>
        </w:rPr>
      </w:pPr>
    </w:p>
    <w:p w14:paraId="2FAEC273" w14:textId="77777777" w:rsidR="00BB095F" w:rsidRDefault="00BB095F">
      <w:pPr>
        <w:spacing w:line="360" w:lineRule="auto"/>
        <w:rPr>
          <w:rFonts w:ascii="Times New Roman" w:eastAsia="Times New Roman" w:hAnsi="Times New Roman" w:cs="Times New Roman"/>
          <w:sz w:val="24"/>
          <w:szCs w:val="24"/>
        </w:rPr>
      </w:pPr>
    </w:p>
    <w:p w14:paraId="5E66764A" w14:textId="77777777" w:rsidR="00BB095F" w:rsidRDefault="00BB095F">
      <w:pPr>
        <w:spacing w:line="360" w:lineRule="auto"/>
        <w:rPr>
          <w:rFonts w:ascii="Times New Roman" w:eastAsia="Times New Roman" w:hAnsi="Times New Roman" w:cs="Times New Roman"/>
          <w:sz w:val="24"/>
          <w:szCs w:val="24"/>
        </w:rPr>
      </w:pPr>
    </w:p>
    <w:p w14:paraId="1BD4DDC9" w14:textId="77777777" w:rsidR="00BB095F" w:rsidRDefault="00BB095F">
      <w:pPr>
        <w:spacing w:line="360" w:lineRule="auto"/>
        <w:rPr>
          <w:rFonts w:ascii="Times New Roman" w:eastAsia="Times New Roman" w:hAnsi="Times New Roman" w:cs="Times New Roman"/>
          <w:sz w:val="24"/>
          <w:szCs w:val="24"/>
        </w:rPr>
      </w:pPr>
    </w:p>
    <w:p w14:paraId="504D26E2" w14:textId="77777777" w:rsidR="00BB095F" w:rsidRDefault="00BB095F">
      <w:pPr>
        <w:spacing w:line="360" w:lineRule="auto"/>
        <w:rPr>
          <w:rFonts w:ascii="Times New Roman" w:eastAsia="Times New Roman" w:hAnsi="Times New Roman" w:cs="Times New Roman"/>
          <w:sz w:val="24"/>
          <w:szCs w:val="24"/>
        </w:rPr>
      </w:pPr>
    </w:p>
    <w:p w14:paraId="3AD99527" w14:textId="77777777" w:rsidR="00BB095F" w:rsidRDefault="00BB095F">
      <w:pPr>
        <w:spacing w:line="360" w:lineRule="auto"/>
        <w:rPr>
          <w:rFonts w:ascii="Times New Roman" w:eastAsia="Times New Roman" w:hAnsi="Times New Roman" w:cs="Times New Roman"/>
          <w:sz w:val="24"/>
          <w:szCs w:val="24"/>
        </w:rPr>
      </w:pPr>
    </w:p>
    <w:p w14:paraId="483BC5F8" w14:textId="77777777" w:rsidR="00BB095F" w:rsidRDefault="00BB095F">
      <w:pPr>
        <w:spacing w:line="360" w:lineRule="auto"/>
        <w:rPr>
          <w:rFonts w:ascii="Times New Roman" w:eastAsia="Times New Roman" w:hAnsi="Times New Roman" w:cs="Times New Roman"/>
          <w:sz w:val="24"/>
          <w:szCs w:val="24"/>
        </w:rPr>
      </w:pPr>
    </w:p>
    <w:p w14:paraId="38269BE7" w14:textId="77777777" w:rsidR="00BB095F" w:rsidRDefault="00BB095F">
      <w:pPr>
        <w:spacing w:line="360" w:lineRule="auto"/>
        <w:rPr>
          <w:rFonts w:ascii="Times New Roman" w:eastAsia="Times New Roman" w:hAnsi="Times New Roman" w:cs="Times New Roman"/>
          <w:sz w:val="24"/>
          <w:szCs w:val="24"/>
        </w:rPr>
        <w:sectPr w:rsidR="00BB095F">
          <w:pgSz w:w="11906" w:h="16838"/>
          <w:pgMar w:top="1417" w:right="1417" w:bottom="1417" w:left="1417" w:header="708" w:footer="708" w:gutter="0"/>
          <w:pgNumType w:start="1"/>
          <w:cols w:space="708"/>
        </w:sectPr>
      </w:pPr>
    </w:p>
    <w:p w14:paraId="3C37BA78" w14:textId="77777777" w:rsidR="00BB095F" w:rsidRDefault="007747BF" w:rsidP="00A218B2">
      <w:pPr>
        <w:pStyle w:val="Nadpis1"/>
      </w:pPr>
      <w:bookmarkStart w:id="0" w:name="_Toc230254876"/>
      <w:r>
        <w:lastRenderedPageBreak/>
        <w:t>1. Identifikační údaje</w:t>
      </w:r>
      <w:bookmarkEnd w:id="0"/>
    </w:p>
    <w:p w14:paraId="40F9675C" w14:textId="77777777" w:rsidR="00BB095F" w:rsidRDefault="00BB095F">
      <w:pPr>
        <w:spacing w:line="360" w:lineRule="auto"/>
        <w:ind w:left="360"/>
        <w:rPr>
          <w:rFonts w:ascii="Times New Roman" w:eastAsia="Times New Roman" w:hAnsi="Times New Roman" w:cs="Times New Roman"/>
          <w:sz w:val="24"/>
          <w:szCs w:val="24"/>
        </w:rPr>
      </w:pPr>
    </w:p>
    <w:p w14:paraId="3AFEFF20" w14:textId="77777777" w:rsidR="00BB095F" w:rsidRDefault="007747BF">
      <w:pPr>
        <w:pStyle w:val="Nadpis2"/>
        <w:spacing w:line="360" w:lineRule="auto"/>
      </w:pPr>
      <w:bookmarkStart w:id="1" w:name="_Toc230254877"/>
      <w:r>
        <w:t>1.1. Název ŠVP</w:t>
      </w:r>
      <w:bookmarkEnd w:id="1"/>
    </w:p>
    <w:p w14:paraId="638E4C22"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Název mateřské školy: Mateřská škola Vraný, okres Kladno</w:t>
      </w:r>
    </w:p>
    <w:p w14:paraId="650BA890" w14:textId="7E1602F0"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Název programu: </w:t>
      </w:r>
      <w:r w:rsidR="00763DF1">
        <w:rPr>
          <w:rFonts w:ascii="Times New Roman" w:eastAsia="Times New Roman" w:hAnsi="Times New Roman" w:cs="Times New Roman"/>
          <w:sz w:val="24"/>
          <w:szCs w:val="24"/>
        </w:rPr>
        <w:t>Barevný svět</w:t>
      </w:r>
    </w:p>
    <w:p w14:paraId="0B4E91F4" w14:textId="77777777" w:rsidR="00BB095F" w:rsidRDefault="007747BF">
      <w:pPr>
        <w:pStyle w:val="Nadpis2"/>
        <w:spacing w:line="360" w:lineRule="auto"/>
      </w:pPr>
      <w:bookmarkStart w:id="2" w:name="_Toc230254878"/>
      <w:r>
        <w:t>1.2. Údaje o mateřské škole</w:t>
      </w:r>
      <w:bookmarkEnd w:id="2"/>
    </w:p>
    <w:p w14:paraId="6041F7DC"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Název školy: Mateřská škola Vraný, okres Kladno, </w:t>
      </w:r>
    </w:p>
    <w:p w14:paraId="5DCE91EE"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Adresa školy: Vraný čp. 109, 273 73 Vraný</w:t>
      </w:r>
    </w:p>
    <w:p w14:paraId="02EAEE5B" w14:textId="3A12E086" w:rsidR="00154622"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Ředitel</w:t>
      </w:r>
      <w:r w:rsidR="00F3495D">
        <w:rPr>
          <w:rFonts w:ascii="Times New Roman" w:eastAsia="Times New Roman" w:hAnsi="Times New Roman" w:cs="Times New Roman"/>
          <w:sz w:val="24"/>
          <w:szCs w:val="24"/>
        </w:rPr>
        <w:t>ka</w:t>
      </w:r>
      <w:r>
        <w:rPr>
          <w:rFonts w:ascii="Times New Roman" w:eastAsia="Times New Roman" w:hAnsi="Times New Roman" w:cs="Times New Roman"/>
          <w:sz w:val="24"/>
          <w:szCs w:val="24"/>
        </w:rPr>
        <w:t xml:space="preserve"> školy: </w:t>
      </w:r>
      <w:r w:rsidR="00154622">
        <w:rPr>
          <w:rFonts w:ascii="Times New Roman" w:eastAsia="Times New Roman" w:hAnsi="Times New Roman" w:cs="Times New Roman"/>
          <w:sz w:val="24"/>
          <w:szCs w:val="24"/>
        </w:rPr>
        <w:t xml:space="preserve">Mgr. Kateřina </w:t>
      </w:r>
      <w:proofErr w:type="spellStart"/>
      <w:r w:rsidR="00154622">
        <w:rPr>
          <w:rFonts w:ascii="Times New Roman" w:eastAsia="Times New Roman" w:hAnsi="Times New Roman" w:cs="Times New Roman"/>
          <w:sz w:val="24"/>
          <w:szCs w:val="24"/>
        </w:rPr>
        <w:t>Rajnišová</w:t>
      </w:r>
      <w:proofErr w:type="spellEnd"/>
    </w:p>
    <w:p w14:paraId="58C13D96" w14:textId="571DBAF0" w:rsidR="00BB095F" w:rsidRDefault="0015462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Zastupující </w:t>
      </w:r>
      <w:proofErr w:type="gramStart"/>
      <w:r>
        <w:rPr>
          <w:rFonts w:ascii="Times New Roman" w:eastAsia="Times New Roman" w:hAnsi="Times New Roman" w:cs="Times New Roman"/>
          <w:sz w:val="24"/>
          <w:szCs w:val="24"/>
        </w:rPr>
        <w:t>ředitelka :</w:t>
      </w:r>
      <w:proofErr w:type="gramEnd"/>
      <w:r>
        <w:rPr>
          <w:rFonts w:ascii="Times New Roman" w:eastAsia="Times New Roman" w:hAnsi="Times New Roman" w:cs="Times New Roman"/>
          <w:sz w:val="24"/>
          <w:szCs w:val="24"/>
        </w:rPr>
        <w:t xml:space="preserve"> </w:t>
      </w:r>
      <w:r w:rsidR="007747BF">
        <w:rPr>
          <w:rFonts w:ascii="Times New Roman" w:eastAsia="Times New Roman" w:hAnsi="Times New Roman" w:cs="Times New Roman"/>
          <w:sz w:val="24"/>
          <w:szCs w:val="24"/>
        </w:rPr>
        <w:t>M</w:t>
      </w:r>
      <w:r w:rsidR="00763DF1">
        <w:rPr>
          <w:rFonts w:ascii="Times New Roman" w:eastAsia="Times New Roman" w:hAnsi="Times New Roman" w:cs="Times New Roman"/>
          <w:sz w:val="24"/>
          <w:szCs w:val="24"/>
        </w:rPr>
        <w:t>arcela Zázvorková</w:t>
      </w:r>
    </w:p>
    <w:p w14:paraId="08649370"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w:t>
      </w:r>
    </w:p>
    <w:p w14:paraId="1578F167" w14:textId="602A96C6" w:rsidR="00BB095F" w:rsidRDefault="007747BF">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Telefonní číslo: 775 179 380, </w:t>
      </w:r>
      <w:r w:rsidR="00763DF1">
        <w:rPr>
          <w:rFonts w:ascii="Times New Roman" w:eastAsia="Times New Roman" w:hAnsi="Times New Roman" w:cs="Times New Roman"/>
          <w:sz w:val="24"/>
          <w:szCs w:val="24"/>
        </w:rPr>
        <w:t>602 168 004</w:t>
      </w:r>
    </w:p>
    <w:p w14:paraId="5BD1BB5B" w14:textId="77777777" w:rsidR="00BB095F" w:rsidRDefault="007747BF">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Emailová adresa: </w:t>
      </w:r>
      <w:hyperlink r:id="rId10">
        <w:r>
          <w:rPr>
            <w:rFonts w:ascii="Times New Roman" w:eastAsia="Times New Roman" w:hAnsi="Times New Roman" w:cs="Times New Roman"/>
            <w:color w:val="000000"/>
            <w:sz w:val="24"/>
            <w:szCs w:val="24"/>
          </w:rPr>
          <w:t>msvrany@volny.cz</w:t>
        </w:r>
      </w:hyperlink>
    </w:p>
    <w:p w14:paraId="180D8214" w14:textId="77777777" w:rsidR="00BB095F" w:rsidRDefault="007747BF">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Webové stránky: www.zsvrany.cz</w:t>
      </w:r>
    </w:p>
    <w:p w14:paraId="594401F2" w14:textId="77777777" w:rsidR="00BB095F" w:rsidRDefault="00BB095F">
      <w:pPr>
        <w:spacing w:after="0"/>
        <w:ind w:firstLine="709"/>
        <w:rPr>
          <w:rFonts w:ascii="Times New Roman" w:eastAsia="Times New Roman" w:hAnsi="Times New Roman" w:cs="Times New Roman"/>
          <w:sz w:val="24"/>
          <w:szCs w:val="24"/>
        </w:rPr>
      </w:pPr>
    </w:p>
    <w:p w14:paraId="210B8219"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IČO: 75033623</w:t>
      </w:r>
    </w:p>
    <w:p w14:paraId="518AC31C"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datové schránky: tcmujk8</w:t>
      </w:r>
    </w:p>
    <w:p w14:paraId="536BF4B1"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Právní forma: příspěvková organizace</w:t>
      </w:r>
    </w:p>
    <w:p w14:paraId="6F971D3D"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Změna zařazení do sítě škol: 01. 01. 2003</w:t>
      </w:r>
    </w:p>
    <w:p w14:paraId="13499F6E"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 zařízení: s celodenním provozem</w:t>
      </w:r>
    </w:p>
    <w:p w14:paraId="0A75F297"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Provozní doba: 6:30 – 16:00</w:t>
      </w:r>
    </w:p>
    <w:p w14:paraId="69E84419"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Maximální kapacita dětí: 25</w:t>
      </w:r>
    </w:p>
    <w:p w14:paraId="0E896A99" w14:textId="77777777" w:rsidR="00BB095F" w:rsidRDefault="007747BF">
      <w:pPr>
        <w:pStyle w:val="Nadpis2"/>
        <w:spacing w:line="360" w:lineRule="auto"/>
      </w:pPr>
      <w:bookmarkStart w:id="3" w:name="_Toc230254879"/>
      <w:r>
        <w:t>1.3. Zřizovatel</w:t>
      </w:r>
      <w:bookmarkEnd w:id="3"/>
      <w:r>
        <w:t xml:space="preserve"> </w:t>
      </w:r>
    </w:p>
    <w:p w14:paraId="48CB1831"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Název zřizovatele: Městys Vraný</w:t>
      </w:r>
    </w:p>
    <w:p w14:paraId="326BFAE0"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Adresa zřizovatele: Vraný čp. 109, 273 73 Vraný</w:t>
      </w:r>
    </w:p>
    <w:p w14:paraId="7C5473FD" w14:textId="77777777" w:rsidR="00154622" w:rsidRDefault="00154622">
      <w:pPr>
        <w:spacing w:line="360" w:lineRule="auto"/>
        <w:rPr>
          <w:rFonts w:ascii="Times New Roman" w:eastAsia="Times New Roman" w:hAnsi="Times New Roman" w:cs="Times New Roman"/>
          <w:sz w:val="24"/>
          <w:szCs w:val="24"/>
        </w:rPr>
      </w:pPr>
    </w:p>
    <w:p w14:paraId="73842C81" w14:textId="7162F4C1"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KONTAKT:</w:t>
      </w:r>
    </w:p>
    <w:p w14:paraId="30AC357E" w14:textId="77777777" w:rsidR="00BB095F" w:rsidRDefault="00774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Telefonní číslo: 724 179 320</w:t>
      </w:r>
    </w:p>
    <w:p w14:paraId="598CFA83" w14:textId="77777777" w:rsidR="00BB095F" w:rsidRDefault="007747BF">
      <w:pPr>
        <w:spacing w:after="0"/>
      </w:pPr>
      <w:r>
        <w:rPr>
          <w:rFonts w:ascii="Times New Roman" w:eastAsia="Times New Roman" w:hAnsi="Times New Roman" w:cs="Times New Roman"/>
          <w:sz w:val="24"/>
          <w:szCs w:val="24"/>
        </w:rPr>
        <w:t xml:space="preserve">Emailová adresa: </w:t>
      </w:r>
      <w:hyperlink r:id="rId11">
        <w:r>
          <w:rPr>
            <w:rFonts w:ascii="Times New Roman" w:eastAsia="Times New Roman" w:hAnsi="Times New Roman" w:cs="Times New Roman"/>
            <w:color w:val="000000"/>
            <w:sz w:val="24"/>
            <w:szCs w:val="24"/>
            <w:u w:val="single"/>
          </w:rPr>
          <w:t>ouvrany@volny.cz</w:t>
        </w:r>
      </w:hyperlink>
    </w:p>
    <w:p w14:paraId="2FF0CD54" w14:textId="77777777" w:rsidR="00154622" w:rsidRDefault="00154622">
      <w:pPr>
        <w:spacing w:after="0"/>
      </w:pPr>
    </w:p>
    <w:p w14:paraId="10736855" w14:textId="50B37399" w:rsidR="00BB095F" w:rsidRDefault="00154622" w:rsidP="00154622">
      <w:pPr>
        <w:pStyle w:val="Nadpis2"/>
        <w:rPr>
          <w:rFonts w:eastAsia="Times New Roman"/>
        </w:rPr>
      </w:pPr>
      <w:bookmarkStart w:id="4" w:name="_Toc230254880"/>
      <w:r>
        <w:rPr>
          <w:rFonts w:eastAsia="Times New Roman"/>
        </w:rPr>
        <w:t>1.4.Platnost a účinnost dokumentu</w:t>
      </w:r>
      <w:bookmarkEnd w:id="4"/>
    </w:p>
    <w:p w14:paraId="401A7715" w14:textId="77777777" w:rsidR="00154622" w:rsidRPr="00154622" w:rsidRDefault="00154622" w:rsidP="00154622"/>
    <w:p w14:paraId="36763835" w14:textId="4C11D9B9"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Platnost ŠVP od: 01.</w:t>
      </w:r>
      <w:r w:rsidR="00763DF1">
        <w:rPr>
          <w:rFonts w:ascii="Times New Roman" w:eastAsia="Times New Roman" w:hAnsi="Times New Roman" w:cs="Times New Roman"/>
          <w:sz w:val="24"/>
          <w:szCs w:val="24"/>
        </w:rPr>
        <w:t>09.2026</w:t>
      </w:r>
    </w:p>
    <w:p w14:paraId="70570CFD" w14:textId="77777777"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Příští aktualizace ŠVP bude zpracována dle aktuálních změn a potřeb mateřské školy</w:t>
      </w:r>
    </w:p>
    <w:p w14:paraId="72EBCD0B" w14:textId="52C802B5"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Zpracovala:</w:t>
      </w:r>
      <w:r w:rsidR="004E60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154622">
        <w:rPr>
          <w:rFonts w:ascii="Times New Roman" w:eastAsia="Times New Roman" w:hAnsi="Times New Roman" w:cs="Times New Roman"/>
          <w:sz w:val="24"/>
          <w:szCs w:val="24"/>
        </w:rPr>
        <w:t>arcela Zázvorková,</w:t>
      </w:r>
      <w:r>
        <w:rPr>
          <w:rFonts w:ascii="Times New Roman" w:eastAsia="Times New Roman" w:hAnsi="Times New Roman" w:cs="Times New Roman"/>
          <w:sz w:val="24"/>
          <w:szCs w:val="24"/>
        </w:rPr>
        <w:t xml:space="preserve"> ředitelka</w:t>
      </w:r>
    </w:p>
    <w:p w14:paraId="5B261F1F" w14:textId="1BAB9FD5" w:rsidR="00BB095F" w:rsidRDefault="007747B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FAB0932" w14:textId="749C3F98" w:rsidR="00763DF1" w:rsidRDefault="00763DF1" w:rsidP="00763DF1">
      <w:pPr>
        <w:pStyle w:val="Nadpis2"/>
        <w:rPr>
          <w:rFonts w:eastAsia="Times New Roman"/>
        </w:rPr>
      </w:pPr>
      <w:bookmarkStart w:id="5" w:name="_Toc230254881"/>
      <w:r>
        <w:rPr>
          <w:rFonts w:eastAsia="Times New Roman"/>
        </w:rPr>
        <w:t>1.</w:t>
      </w:r>
      <w:r w:rsidR="00154622">
        <w:rPr>
          <w:rFonts w:eastAsia="Times New Roman"/>
        </w:rPr>
        <w:t>5</w:t>
      </w:r>
      <w:r>
        <w:rPr>
          <w:rFonts w:eastAsia="Times New Roman"/>
        </w:rPr>
        <w:t>.</w:t>
      </w:r>
      <w:r w:rsidR="001A6195">
        <w:rPr>
          <w:rFonts w:eastAsia="Times New Roman"/>
        </w:rPr>
        <w:t xml:space="preserve"> </w:t>
      </w:r>
      <w:r>
        <w:rPr>
          <w:rFonts w:eastAsia="Times New Roman"/>
        </w:rPr>
        <w:t>Číslo jednací</w:t>
      </w:r>
      <w:bookmarkEnd w:id="5"/>
    </w:p>
    <w:p w14:paraId="17064962" w14:textId="77777777" w:rsidR="00154622" w:rsidRDefault="00154622" w:rsidP="00154622"/>
    <w:p w14:paraId="3374F9D8" w14:textId="77777777" w:rsidR="00154622" w:rsidRDefault="00154622" w:rsidP="00154622"/>
    <w:p w14:paraId="39043292" w14:textId="7C103AD1" w:rsidR="00154622" w:rsidRDefault="00154622" w:rsidP="00154622">
      <w:pPr>
        <w:pStyle w:val="Nadpis2"/>
      </w:pPr>
      <w:bookmarkStart w:id="6" w:name="_Toc230254882"/>
      <w:r>
        <w:t>1.6.Podpis ředitele a razítko školy</w:t>
      </w:r>
      <w:bookmarkEnd w:id="6"/>
    </w:p>
    <w:p w14:paraId="36B0A5B4" w14:textId="77777777" w:rsidR="00154622" w:rsidRDefault="00154622" w:rsidP="00154622"/>
    <w:p w14:paraId="56118C3C" w14:textId="77777777" w:rsidR="00154622" w:rsidRDefault="00154622" w:rsidP="00154622"/>
    <w:p w14:paraId="2F548108" w14:textId="77777777" w:rsidR="00154622" w:rsidRDefault="00154622" w:rsidP="00154622"/>
    <w:p w14:paraId="4D0A3F71" w14:textId="77777777" w:rsidR="00154622" w:rsidRDefault="00154622" w:rsidP="00154622"/>
    <w:p w14:paraId="7155C371" w14:textId="77777777" w:rsidR="00154622" w:rsidRDefault="00154622" w:rsidP="00154622"/>
    <w:p w14:paraId="30C8FCD8" w14:textId="77777777" w:rsidR="00154622" w:rsidRDefault="00154622" w:rsidP="00154622"/>
    <w:p w14:paraId="6331A493" w14:textId="77777777" w:rsidR="00154622" w:rsidRDefault="00154622" w:rsidP="00154622"/>
    <w:p w14:paraId="086F1A9D" w14:textId="77777777" w:rsidR="00154622" w:rsidRDefault="00154622" w:rsidP="00154622"/>
    <w:p w14:paraId="626750DC" w14:textId="13273730" w:rsidR="00154622" w:rsidRDefault="00154622" w:rsidP="00154622">
      <w:r>
        <w:t>…………………………….                                                                      …………………………………………………………</w:t>
      </w:r>
    </w:p>
    <w:p w14:paraId="01F2CCC1" w14:textId="265A15BA" w:rsidR="00154622" w:rsidRPr="00154622" w:rsidRDefault="00154622" w:rsidP="00154622">
      <w:pPr>
        <w:rPr>
          <w:rStyle w:val="Zdraznnjemn"/>
        </w:rPr>
      </w:pPr>
      <w:r>
        <w:rPr>
          <w:rStyle w:val="Zdraznnjemn"/>
        </w:rPr>
        <w:t>Ředitel školy                                                                                     razítko školy</w:t>
      </w:r>
    </w:p>
    <w:p w14:paraId="73456DCB" w14:textId="77777777" w:rsidR="00763DF1" w:rsidRPr="00763DF1" w:rsidRDefault="00763DF1" w:rsidP="00763DF1"/>
    <w:p w14:paraId="045447B4" w14:textId="77777777" w:rsidR="00154622" w:rsidRDefault="00154622" w:rsidP="00A218B2">
      <w:pPr>
        <w:pStyle w:val="Nadpis1"/>
      </w:pPr>
    </w:p>
    <w:p w14:paraId="6084D97A" w14:textId="0582C1DF" w:rsidR="00BB095F" w:rsidRDefault="007747BF" w:rsidP="00A218B2">
      <w:pPr>
        <w:pStyle w:val="Nadpis1"/>
      </w:pPr>
      <w:bookmarkStart w:id="7" w:name="_Toc230254883"/>
      <w:r>
        <w:t xml:space="preserve">2.  </w:t>
      </w:r>
      <w:r w:rsidR="00154622">
        <w:t>C</w:t>
      </w:r>
      <w:r>
        <w:t>harakteristika školy</w:t>
      </w:r>
      <w:bookmarkEnd w:id="7"/>
    </w:p>
    <w:p w14:paraId="639808C4" w14:textId="62F7C7F5" w:rsidR="00BB095F" w:rsidRDefault="004E6003" w:rsidP="00154622">
      <w:pPr>
        <w:pStyle w:val="Nadpis3"/>
      </w:pPr>
      <w:bookmarkStart w:id="8" w:name="_Toc230254884"/>
      <w:r>
        <w:t xml:space="preserve">Informace </w:t>
      </w:r>
      <w:r w:rsidR="00F3495D">
        <w:t>o</w:t>
      </w:r>
      <w:r>
        <w:t xml:space="preserve"> histori</w:t>
      </w:r>
      <w:r w:rsidR="00F3495D">
        <w:t>i</w:t>
      </w:r>
      <w:r w:rsidR="00154622">
        <w:t xml:space="preserve"> budovy školy</w:t>
      </w:r>
      <w:r w:rsidR="00D739FA">
        <w:t xml:space="preserve"> </w:t>
      </w:r>
      <w:r w:rsidR="00154622">
        <w:t>-</w:t>
      </w:r>
      <w:bookmarkEnd w:id="8"/>
    </w:p>
    <w:p w14:paraId="5A95332C" w14:textId="0299B4D0" w:rsidR="00BB095F" w:rsidRDefault="00F94311" w:rsidP="00CC00BA">
      <w:r w:rsidRPr="00F94311">
        <w:t>Je doloženo,</w:t>
      </w:r>
      <w:r w:rsidR="001F5344">
        <w:t xml:space="preserve"> </w:t>
      </w:r>
      <w:r w:rsidRPr="00F94311">
        <w:t>že již v roce 1715 existovalo v</w:t>
      </w:r>
      <w:r>
        <w:t> těchto místech v </w:t>
      </w:r>
      <w:r w:rsidRPr="00F94311">
        <w:t>budově</w:t>
      </w:r>
      <w:r w:rsidR="001F5344">
        <w:t xml:space="preserve"> s doškovou střechou</w:t>
      </w:r>
      <w:r w:rsidRPr="00F94311">
        <w:t xml:space="preserve"> základní vyučování</w:t>
      </w:r>
      <w:r>
        <w:t>.</w:t>
      </w:r>
      <w:r w:rsidR="00CC00BA">
        <w:t xml:space="preserve"> </w:t>
      </w:r>
      <w:r>
        <w:t>Tuto skutečnost dokládá zápis ve farní kronice.</w:t>
      </w:r>
      <w:r w:rsidR="001F5344">
        <w:t xml:space="preserve"> </w:t>
      </w:r>
      <w:r>
        <w:t xml:space="preserve"> </w:t>
      </w:r>
      <w:r w:rsidR="00CC00BA">
        <w:t>St</w:t>
      </w:r>
      <w:r>
        <w:t>ará budova kapacitně nevyhovovala</w:t>
      </w:r>
      <w:r w:rsidR="00D739FA">
        <w:t>,</w:t>
      </w:r>
      <w:r>
        <w:t xml:space="preserve"> </w:t>
      </w:r>
      <w:r w:rsidR="00CC00BA">
        <w:t>na stejném místě byla</w:t>
      </w:r>
      <w:r>
        <w:t xml:space="preserve"> postavena budova nová</w:t>
      </w:r>
      <w:r w:rsidR="001F5344">
        <w:t>.</w:t>
      </w:r>
      <w:r w:rsidR="00CC00BA">
        <w:t xml:space="preserve"> Zajímavostí je, že za 4</w:t>
      </w:r>
      <w:r w:rsidR="00D739FA">
        <w:t xml:space="preserve"> </w:t>
      </w:r>
      <w:r w:rsidR="00CC00BA">
        <w:t>měsíce a 9</w:t>
      </w:r>
      <w:r w:rsidR="00D739FA">
        <w:t xml:space="preserve"> </w:t>
      </w:r>
      <w:r w:rsidR="00CC00BA">
        <w:t>dní.</w:t>
      </w:r>
      <w:r w:rsidR="001F5344">
        <w:t xml:space="preserve"> </w:t>
      </w:r>
      <w:r w:rsidR="00CC00BA">
        <w:t>Dne</w:t>
      </w:r>
      <w:r w:rsidR="00D739FA">
        <w:t xml:space="preserve"> </w:t>
      </w:r>
      <w:r w:rsidR="001F5344">
        <w:t xml:space="preserve">25.září 1885 byla vysvěcena.  </w:t>
      </w:r>
      <w:r w:rsidR="00CC00BA">
        <w:t xml:space="preserve">Provoz mateřské školy byl </w:t>
      </w:r>
      <w:proofErr w:type="gramStart"/>
      <w:r w:rsidR="00CC00BA">
        <w:t xml:space="preserve">zahájen </w:t>
      </w:r>
      <w:r w:rsidR="007747BF">
        <w:t xml:space="preserve"> 1.</w:t>
      </w:r>
      <w:proofErr w:type="gramEnd"/>
      <w:r w:rsidR="007747BF">
        <w:t xml:space="preserve"> 11. 1950. </w:t>
      </w:r>
      <w:r w:rsidR="00D739FA">
        <w:t>Od roku 1975 zde byly dvě třídy</w:t>
      </w:r>
      <w:r w:rsidR="00F3495D">
        <w:t xml:space="preserve">       </w:t>
      </w:r>
      <w:r w:rsidR="00D739FA">
        <w:t xml:space="preserve"> a školu navštěvovalo 60 dětí. V roce 1992 bylo zapsáno pouze 24 dětí a MŠ se se stala opět jednotřídní.</w:t>
      </w:r>
    </w:p>
    <w:p w14:paraId="5F01E537" w14:textId="19F7F07A" w:rsidR="00D739FA" w:rsidRDefault="00D739FA" w:rsidP="00D739FA">
      <w:pPr>
        <w:pStyle w:val="Nadpis3"/>
        <w:rPr>
          <w:rFonts w:eastAsia="Times New Roman"/>
        </w:rPr>
      </w:pPr>
      <w:bookmarkStart w:id="9" w:name="_Toc230254885"/>
      <w:r>
        <w:rPr>
          <w:rFonts w:eastAsia="Times New Roman"/>
        </w:rPr>
        <w:t>Charakteristika a specifika -</w:t>
      </w:r>
      <w:bookmarkEnd w:id="9"/>
      <w:r>
        <w:rPr>
          <w:rFonts w:eastAsia="Times New Roman"/>
        </w:rPr>
        <w:t xml:space="preserve"> </w:t>
      </w:r>
    </w:p>
    <w:p w14:paraId="28D9155F" w14:textId="0D98EEDF" w:rsidR="00BB095F" w:rsidRDefault="007747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Jedná se o </w:t>
      </w:r>
      <w:r w:rsidR="004E6003">
        <w:rPr>
          <w:rFonts w:ascii="Times New Roman" w:eastAsia="Times New Roman" w:hAnsi="Times New Roman" w:cs="Times New Roman"/>
          <w:sz w:val="24"/>
          <w:szCs w:val="24"/>
        </w:rPr>
        <w:t xml:space="preserve">vesnickou </w:t>
      </w:r>
      <w:r>
        <w:rPr>
          <w:rFonts w:ascii="Times New Roman" w:eastAsia="Times New Roman" w:hAnsi="Times New Roman" w:cs="Times New Roman"/>
          <w:sz w:val="24"/>
          <w:szCs w:val="24"/>
        </w:rPr>
        <w:t xml:space="preserve">jednotřídní mateřskou školu, která je umístěna v přízemí budovy základní školy. Její součástí je školní jídelna, která poskytuje stravování dětem mateřské školy, základní školy a cizím strávníkům. </w:t>
      </w:r>
    </w:p>
    <w:p w14:paraId="2B15B70D" w14:textId="135A77D5" w:rsidR="00BB095F" w:rsidRDefault="007747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Zřizovatelem mateřské školy je Městys Vraný. Rozhodnutím jeho rady ze dne 25. 09. 2002 se stala Mateřská škola Vraný, okres Kladno s účinností od 01. 01. 2003 příspěvkovou organizací. S tímto názvem </w:t>
      </w:r>
      <w:r w:rsidR="00F3495D">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s platností od 01. 01. 2003 byla mateřská škola zařazena do sítě škol předškolních a školních zařízení. </w:t>
      </w:r>
    </w:p>
    <w:p w14:paraId="7B1C49E2" w14:textId="69318DF2" w:rsidR="00BB095F" w:rsidRDefault="007747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Mateřská škola Vraný zajišťuje výchovu a vzdělávání dětí zpravidla od </w:t>
      </w:r>
      <w:r w:rsidR="00D739FA">
        <w:rPr>
          <w:rFonts w:ascii="Times New Roman" w:eastAsia="Times New Roman" w:hAnsi="Times New Roman" w:cs="Times New Roman"/>
          <w:sz w:val="24"/>
          <w:szCs w:val="24"/>
        </w:rPr>
        <w:t>2</w:t>
      </w:r>
      <w:r>
        <w:rPr>
          <w:rFonts w:ascii="Times New Roman" w:eastAsia="Times New Roman" w:hAnsi="Times New Roman" w:cs="Times New Roman"/>
          <w:sz w:val="24"/>
          <w:szCs w:val="24"/>
        </w:rPr>
        <w:t>-6 let. Celodenní provoz je od 6:30 – 16:00 hodin. Maximální kapacita dětí je 25, neboť zřizovatel mateřské škole udělil v roce 202</w:t>
      </w:r>
      <w:r w:rsidR="00D739FA">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výjimku. Jelikož se jedná o jednotřídní mateřskou školu, složení třídy je heterogenní, které považujeme za velice přínosné. Heterogenní skupina dětí maximálně rozvíjí dětskou fantazii, tvořivost, podporuje samostatnost a podílí se přirozenou cestou na vytváření vztahu mezi mladším a starším dítětem. Umožňuje mladším dětem učit se od starších a starším získávat prosociální zkušenosti v kontaktu s menšími dětmi. </w:t>
      </w:r>
      <w:r w:rsidR="00F3495D">
        <w:rPr>
          <w:rFonts w:ascii="Times New Roman" w:eastAsia="Times New Roman" w:hAnsi="Times New Roman" w:cs="Times New Roman"/>
          <w:sz w:val="24"/>
          <w:szCs w:val="24"/>
        </w:rPr>
        <w:t>Naším specifikem je domácí prostředí, znalost dětí a jejich rodičů i mimo MŠ a velká transparentnost. Maximální provázanost učitelek se spolky a životem na vesnici.</w:t>
      </w:r>
    </w:p>
    <w:p w14:paraId="074B4CFB" w14:textId="77777777" w:rsidR="00BB095F" w:rsidRDefault="007747BF">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Součástí mateřské školy je nově zřízená a vybavená oplocená školní zahrada, která se nachází v její bezprostřední blízkosti. Zatravněná zahrada se vzrostlými stromy je hojně využívána. V průběhu celého roku dětem přináší místo na hru, poučení a příjemnou přírodní atmosféru.  Je pro děti místem, kde mohou</w:t>
      </w:r>
      <w:r>
        <w:rPr>
          <w:rFonts w:ascii="Times New Roman" w:eastAsia="Times New Roman" w:hAnsi="Times New Roman" w:cs="Times New Roman"/>
          <w:sz w:val="24"/>
          <w:szCs w:val="24"/>
          <w:highlight w:val="white"/>
        </w:rPr>
        <w:t xml:space="preserve"> pozorovat přírodní děje, experimentovat, získávat dovednosti, ale také odpočívat. </w:t>
      </w:r>
    </w:p>
    <w:p w14:paraId="6ED4DF9F" w14:textId="77777777" w:rsidR="00BB095F" w:rsidRDefault="007747BF">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Okolí mateřské školy nabízí rozmanité možnosti, které lze využít pro výchovu a vzdělávání dětí mimo její areál. </w:t>
      </w:r>
    </w:p>
    <w:p w14:paraId="7793B791" w14:textId="09CC5265" w:rsidR="00BB095F" w:rsidRDefault="007747B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Mateřská škola úzce spolupracuje se základní školou, která se nachází ve stejné budově. Každoročně je ve spolupráci s pedagogy základní školy vypracovaný roční plán spolupráce zahrnující společné akce nebo vzájemné návštěvy.</w:t>
      </w:r>
      <w:r w:rsidR="004E60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Úzká spolupráce dále probíhá se zřizovatelem Městys Vraný, </w:t>
      </w:r>
      <w:r w:rsidR="004E6003">
        <w:rPr>
          <w:rFonts w:ascii="Times New Roman" w:eastAsia="Times New Roman" w:hAnsi="Times New Roman" w:cs="Times New Roman"/>
          <w:sz w:val="24"/>
          <w:szCs w:val="24"/>
        </w:rPr>
        <w:t xml:space="preserve">a Duhou Vraný </w:t>
      </w:r>
      <w:proofErr w:type="spellStart"/>
      <w:proofErr w:type="gramStart"/>
      <w:r w:rsidR="004E6003">
        <w:rPr>
          <w:rFonts w:ascii="Times New Roman" w:eastAsia="Times New Roman" w:hAnsi="Times New Roman" w:cs="Times New Roman"/>
          <w:sz w:val="24"/>
          <w:szCs w:val="24"/>
        </w:rPr>
        <w:t>z.s.,</w:t>
      </w:r>
      <w:r>
        <w:rPr>
          <w:rFonts w:ascii="Times New Roman" w:eastAsia="Times New Roman" w:hAnsi="Times New Roman" w:cs="Times New Roman"/>
          <w:sz w:val="24"/>
          <w:szCs w:val="24"/>
        </w:rPr>
        <w:t>místní</w:t>
      </w:r>
      <w:proofErr w:type="spellEnd"/>
      <w:proofErr w:type="gramEnd"/>
      <w:r>
        <w:rPr>
          <w:rFonts w:ascii="Times New Roman" w:eastAsia="Times New Roman" w:hAnsi="Times New Roman" w:cs="Times New Roman"/>
          <w:sz w:val="24"/>
          <w:szCs w:val="24"/>
        </w:rPr>
        <w:t xml:space="preserve"> knihovnou, Mateřskou školou v </w:t>
      </w:r>
      <w:proofErr w:type="spellStart"/>
      <w:r>
        <w:rPr>
          <w:rFonts w:ascii="Times New Roman" w:eastAsia="Times New Roman" w:hAnsi="Times New Roman" w:cs="Times New Roman"/>
          <w:sz w:val="24"/>
          <w:szCs w:val="24"/>
        </w:rPr>
        <w:t>Budeničkách</w:t>
      </w:r>
      <w:proofErr w:type="spellEnd"/>
      <w:r>
        <w:rPr>
          <w:rFonts w:ascii="Times New Roman" w:eastAsia="Times New Roman" w:hAnsi="Times New Roman" w:cs="Times New Roman"/>
          <w:sz w:val="24"/>
          <w:szCs w:val="24"/>
        </w:rPr>
        <w:t xml:space="preserve">, pediatrem, klinickým </w:t>
      </w:r>
      <w:proofErr w:type="gramStart"/>
      <w:r>
        <w:rPr>
          <w:rFonts w:ascii="Times New Roman" w:eastAsia="Times New Roman" w:hAnsi="Times New Roman" w:cs="Times New Roman"/>
          <w:sz w:val="24"/>
          <w:szCs w:val="24"/>
        </w:rPr>
        <w:t>logopedem,  Pedagogicko</w:t>
      </w:r>
      <w:proofErr w:type="gramEnd"/>
      <w:r>
        <w:rPr>
          <w:rFonts w:ascii="Times New Roman" w:eastAsia="Times New Roman" w:hAnsi="Times New Roman" w:cs="Times New Roman"/>
          <w:sz w:val="24"/>
          <w:szCs w:val="24"/>
        </w:rPr>
        <w:t>-psychologickou poradnou v Kladně, ale také s místní tělovýchovnou jednotou – se Sokolem,</w:t>
      </w:r>
      <w:r w:rsidR="004E60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 dobrovolnými hasiči </w:t>
      </w:r>
      <w:proofErr w:type="gramStart"/>
      <w:r>
        <w:rPr>
          <w:rFonts w:ascii="Times New Roman" w:eastAsia="Times New Roman" w:hAnsi="Times New Roman" w:cs="Times New Roman"/>
          <w:sz w:val="24"/>
          <w:szCs w:val="24"/>
        </w:rPr>
        <w:t xml:space="preserve">Vraný </w:t>
      </w:r>
      <w:r w:rsidR="004E6003">
        <w:rPr>
          <w:rFonts w:ascii="Times New Roman" w:eastAsia="Times New Roman" w:hAnsi="Times New Roman" w:cs="Times New Roman"/>
          <w:sz w:val="24"/>
          <w:szCs w:val="24"/>
        </w:rPr>
        <w:t>.Nejsou</w:t>
      </w:r>
      <w:proofErr w:type="gramEnd"/>
      <w:r w:rsidR="004E6003">
        <w:rPr>
          <w:rFonts w:ascii="Times New Roman" w:eastAsia="Times New Roman" w:hAnsi="Times New Roman" w:cs="Times New Roman"/>
          <w:sz w:val="24"/>
          <w:szCs w:val="24"/>
        </w:rPr>
        <w:t xml:space="preserve"> </w:t>
      </w:r>
      <w:proofErr w:type="spellStart"/>
      <w:r w:rsidR="004E6003">
        <w:rPr>
          <w:rFonts w:ascii="Times New Roman" w:eastAsia="Times New Roman" w:hAnsi="Times New Roman" w:cs="Times New Roman"/>
          <w:sz w:val="24"/>
          <w:szCs w:val="24"/>
        </w:rPr>
        <w:t>vyjímkou</w:t>
      </w:r>
      <w:proofErr w:type="spellEnd"/>
      <w:r w:rsidR="004E6003">
        <w:rPr>
          <w:rFonts w:ascii="Times New Roman" w:eastAsia="Times New Roman" w:hAnsi="Times New Roman" w:cs="Times New Roman"/>
          <w:sz w:val="24"/>
          <w:szCs w:val="24"/>
        </w:rPr>
        <w:t xml:space="preserve"> společně pořádané akce.</w:t>
      </w:r>
    </w:p>
    <w:p w14:paraId="78F62996" w14:textId="07A1E28E" w:rsidR="00BB095F" w:rsidRDefault="007747BF" w:rsidP="00A218B2">
      <w:pPr>
        <w:pStyle w:val="Nadpis1"/>
      </w:pPr>
      <w:bookmarkStart w:id="10" w:name="_Toc230254886"/>
      <w:r>
        <w:t xml:space="preserve">3. </w:t>
      </w:r>
      <w:r w:rsidR="002C42D2">
        <w:t>Pedagogický tým</w:t>
      </w:r>
      <w:bookmarkEnd w:id="10"/>
    </w:p>
    <w:p w14:paraId="77E5A48C" w14:textId="77777777" w:rsidR="002C42D2" w:rsidRDefault="002C42D2" w:rsidP="002C42D2"/>
    <w:p w14:paraId="759BB318" w14:textId="39E0DF14"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Předškolní výchovu a vzdělávání zajišťují dvě odborně kvalifikované pedagogické pracovnice, zaměstnané na plný úvazek. Od listopadu 2025 posílila pedagogický tým učitelka na 0,2 úvazku na překryvy.</w:t>
      </w:r>
    </w:p>
    <w:p w14:paraId="3CBE0309" w14:textId="1D55565C"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Kádrové obsazení školy</w:t>
      </w:r>
    </w:p>
    <w:p w14:paraId="6087471C" w14:textId="77FA72F0"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Marcela Zázvorková</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učitelka-</w:t>
      </w:r>
      <w:proofErr w:type="gramStart"/>
      <w:r>
        <w:rPr>
          <w:rFonts w:ascii="Times New Roman" w:eastAsia="Times New Roman" w:hAnsi="Times New Roman" w:cs="Times New Roman"/>
          <w:sz w:val="24"/>
          <w:szCs w:val="24"/>
        </w:rPr>
        <w:t>ředitelka  Střední</w:t>
      </w:r>
      <w:proofErr w:type="gramEnd"/>
      <w:r>
        <w:rPr>
          <w:rFonts w:ascii="Times New Roman" w:eastAsia="Times New Roman" w:hAnsi="Times New Roman" w:cs="Times New Roman"/>
          <w:sz w:val="24"/>
          <w:szCs w:val="24"/>
        </w:rPr>
        <w:t xml:space="preserve"> pedagogická škola Litoměřice</w:t>
      </w:r>
    </w:p>
    <w:p w14:paraId="40BFEB04" w14:textId="734900C5"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Danuše Spoustová</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učitelka</w:t>
      </w:r>
      <w:r>
        <w:rPr>
          <w:rFonts w:ascii="Times New Roman" w:eastAsia="Times New Roman" w:hAnsi="Times New Roman" w:cs="Times New Roman"/>
          <w:sz w:val="24"/>
          <w:szCs w:val="24"/>
        </w:rPr>
        <w:tab/>
        <w:t>Střední pedagogická škola Beroun</w:t>
      </w:r>
    </w:p>
    <w:p w14:paraId="5532FF0C" w14:textId="0D7451E7" w:rsidR="002C499B" w:rsidRDefault="002C499B"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Kamila </w:t>
      </w:r>
      <w:r w:rsidR="00914F2B">
        <w:rPr>
          <w:rFonts w:ascii="Times New Roman" w:eastAsia="Times New Roman" w:hAnsi="Times New Roman" w:cs="Times New Roman"/>
          <w:sz w:val="24"/>
          <w:szCs w:val="24"/>
        </w:rPr>
        <w:t>Cimrmanová              tandemová učitelka</w:t>
      </w:r>
    </w:p>
    <w:p w14:paraId="1DA7DD3C" w14:textId="77777777" w:rsidR="002C42D2" w:rsidRDefault="002C42D2" w:rsidP="002C42D2">
      <w:pPr>
        <w:spacing w:line="360" w:lineRule="auto"/>
        <w:rPr>
          <w:rFonts w:ascii="Times New Roman" w:eastAsia="Times New Roman" w:hAnsi="Times New Roman" w:cs="Times New Roman"/>
          <w:sz w:val="24"/>
          <w:szCs w:val="24"/>
        </w:rPr>
      </w:pPr>
    </w:p>
    <w:p w14:paraId="4BDF0609" w14:textId="77777777"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Všichni pedagogové splňují podmínky předepsané odborné kvalifikace, kterou si obohacují a nadále se vzdělávají formou školení, kurzů a seminářů. Při výběru vzdělávacích aktivit vycházíme ze zpracovaného plánu personálního rozvoje pedagogických pracovníků školy, ale i individuálního zájmu pracovníků.</w:t>
      </w:r>
    </w:p>
    <w:p w14:paraId="45F76CCC" w14:textId="77777777"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Rozdělení přímé pedagogické práce je zaznamenáno v harmonogramu služeb. Služby učitelů jsou organizovány takovým způsobem, aby byla vždy a při všech činnostech zajištěna optimální pedagogická péče o děti. Podle možností a podmínek školy je zajištěno překrývání přímé </w:t>
      </w:r>
      <w:r w:rsidRPr="001928BE">
        <w:rPr>
          <w:rFonts w:ascii="Times New Roman" w:eastAsia="Times New Roman" w:hAnsi="Times New Roman" w:cs="Times New Roman"/>
          <w:sz w:val="24"/>
          <w:szCs w:val="24"/>
        </w:rPr>
        <w:t>pedagogické</w:t>
      </w:r>
      <w:r>
        <w:rPr>
          <w:rFonts w:ascii="Times New Roman" w:eastAsia="Times New Roman" w:hAnsi="Times New Roman" w:cs="Times New Roman"/>
          <w:sz w:val="24"/>
          <w:szCs w:val="24"/>
        </w:rPr>
        <w:t xml:space="preserve"> činnosti učitelů ve třídě. Služby pedagogů zajišťují optimální pedagogickou péči. </w:t>
      </w:r>
    </w:p>
    <w:p w14:paraId="4015ACAB" w14:textId="77777777" w:rsidR="002C42D2" w:rsidRDefault="002C42D2"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Ředitelka i učitelka se společně podílejí na vypracování dokumentů, které jsou pro mateřskou školu závazné. </w:t>
      </w:r>
    </w:p>
    <w:p w14:paraId="7EBE43BC" w14:textId="03566A93" w:rsidR="009240A6" w:rsidRDefault="009240A6" w:rsidP="002C42D2">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434A11" wp14:editId="2786EE90">
            <wp:extent cx="6294120" cy="2225040"/>
            <wp:effectExtent l="0" t="0" r="0" b="0"/>
            <wp:docPr id="126915110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A0F9E5C" w14:textId="77777777" w:rsidR="009240A6" w:rsidRDefault="009240A6" w:rsidP="002C42D2">
      <w:pPr>
        <w:spacing w:line="360" w:lineRule="auto"/>
        <w:rPr>
          <w:rFonts w:ascii="Times New Roman" w:eastAsia="Times New Roman" w:hAnsi="Times New Roman" w:cs="Times New Roman"/>
          <w:sz w:val="24"/>
          <w:szCs w:val="24"/>
        </w:rPr>
      </w:pPr>
    </w:p>
    <w:p w14:paraId="3535DFAA" w14:textId="77777777" w:rsidR="009240A6" w:rsidRDefault="009240A6" w:rsidP="002C42D2">
      <w:pPr>
        <w:spacing w:line="360" w:lineRule="auto"/>
        <w:rPr>
          <w:rFonts w:ascii="Times New Roman" w:eastAsia="Times New Roman" w:hAnsi="Times New Roman" w:cs="Times New Roman"/>
          <w:sz w:val="24"/>
          <w:szCs w:val="24"/>
        </w:rPr>
      </w:pPr>
    </w:p>
    <w:p w14:paraId="132381DB" w14:textId="77777777" w:rsidR="009240A6" w:rsidRDefault="009240A6" w:rsidP="002C42D2">
      <w:pPr>
        <w:spacing w:line="360" w:lineRule="auto"/>
        <w:rPr>
          <w:rFonts w:ascii="Times New Roman" w:eastAsia="Times New Roman" w:hAnsi="Times New Roman" w:cs="Times New Roman"/>
          <w:sz w:val="24"/>
          <w:szCs w:val="24"/>
        </w:rPr>
      </w:pPr>
    </w:p>
    <w:p w14:paraId="3AB1AB14" w14:textId="77777777" w:rsidR="009240A6" w:rsidRDefault="009240A6" w:rsidP="002C42D2">
      <w:pPr>
        <w:spacing w:line="360" w:lineRule="auto"/>
        <w:rPr>
          <w:rFonts w:ascii="Times New Roman" w:eastAsia="Times New Roman" w:hAnsi="Times New Roman" w:cs="Times New Roman"/>
          <w:sz w:val="24"/>
          <w:szCs w:val="24"/>
        </w:rPr>
      </w:pPr>
    </w:p>
    <w:p w14:paraId="0AA3AF38" w14:textId="63F9CEAB" w:rsidR="002C42D2" w:rsidRDefault="001928BE" w:rsidP="001928BE">
      <w:pPr>
        <w:pStyle w:val="Nadpis2"/>
      </w:pPr>
      <w:bookmarkStart w:id="11" w:name="_Toc230254887"/>
      <w:r>
        <w:t>Ředitelka jako lídr mateřské školy</w:t>
      </w:r>
      <w:bookmarkEnd w:id="11"/>
    </w:p>
    <w:p w14:paraId="68C253CD" w14:textId="77777777" w:rsidR="001928BE" w:rsidRPr="001928BE" w:rsidRDefault="001928BE" w:rsidP="001928BE"/>
    <w:p w14:paraId="243C60DA" w14:textId="7EAA1234" w:rsidR="001928BE" w:rsidRPr="001928BE" w:rsidRDefault="001928BE" w:rsidP="001928BE">
      <w:pPr>
        <w:rPr>
          <w:rFonts w:ascii="Arial" w:hAnsi="Arial" w:cs="Arial"/>
        </w:rPr>
      </w:pPr>
      <w:r w:rsidRPr="001928BE">
        <w:rPr>
          <w:rFonts w:ascii="Arial" w:hAnsi="Arial" w:cs="Arial"/>
        </w:rPr>
        <w:t>*</w:t>
      </w:r>
      <w:r>
        <w:rPr>
          <w:rFonts w:ascii="Arial" w:hAnsi="Arial" w:cs="Arial"/>
        </w:rPr>
        <w:t>M</w:t>
      </w:r>
      <w:r w:rsidRPr="001928BE">
        <w:rPr>
          <w:rFonts w:ascii="Arial" w:hAnsi="Arial" w:cs="Arial"/>
        </w:rPr>
        <w:t>á jasnou vizi a strategii rozvoje</w:t>
      </w:r>
    </w:p>
    <w:p w14:paraId="1950FBB3" w14:textId="76D4BF6F" w:rsidR="001928BE" w:rsidRDefault="001928BE" w:rsidP="001928BE">
      <w:pPr>
        <w:rPr>
          <w:rFonts w:ascii="Times New Roman" w:hAnsi="Times New Roman" w:cs="Times New Roman"/>
        </w:rPr>
      </w:pPr>
      <w:r w:rsidRPr="001928BE">
        <w:rPr>
          <w:rFonts w:ascii="Times New Roman" w:hAnsi="Times New Roman" w:cs="Times New Roman"/>
        </w:rPr>
        <w:t>*</w:t>
      </w:r>
      <w:r>
        <w:rPr>
          <w:rFonts w:ascii="Times New Roman" w:hAnsi="Times New Roman" w:cs="Times New Roman"/>
          <w:sz w:val="24"/>
          <w:szCs w:val="24"/>
        </w:rPr>
        <w:t>P</w:t>
      </w:r>
      <w:r w:rsidRPr="001928BE">
        <w:rPr>
          <w:rFonts w:ascii="Times New Roman" w:hAnsi="Times New Roman" w:cs="Times New Roman"/>
          <w:sz w:val="24"/>
          <w:szCs w:val="24"/>
        </w:rPr>
        <w:t>odporuje týmovou spolupráci, dobré klima a respektující vztahy</w:t>
      </w:r>
    </w:p>
    <w:p w14:paraId="60E9F565" w14:textId="37F6B098" w:rsidR="001928BE" w:rsidRDefault="001928BE" w:rsidP="001928BE">
      <w:pPr>
        <w:rPr>
          <w:rFonts w:ascii="Times New Roman" w:hAnsi="Times New Roman" w:cs="Times New Roman"/>
          <w:sz w:val="24"/>
          <w:szCs w:val="24"/>
        </w:rPr>
      </w:pPr>
      <w:r>
        <w:rPr>
          <w:rFonts w:ascii="Times New Roman" w:hAnsi="Times New Roman" w:cs="Times New Roman"/>
        </w:rPr>
        <w:t>*</w:t>
      </w:r>
      <w:r w:rsidRPr="001928BE">
        <w:rPr>
          <w:rFonts w:ascii="Times New Roman" w:hAnsi="Times New Roman" w:cs="Times New Roman"/>
          <w:sz w:val="24"/>
          <w:szCs w:val="24"/>
        </w:rPr>
        <w:t>Pečuje o profesní růst učitelů</w:t>
      </w:r>
    </w:p>
    <w:p w14:paraId="6F657958" w14:textId="1FCAEACC" w:rsidR="001928BE" w:rsidRDefault="001928BE" w:rsidP="001928BE">
      <w:pPr>
        <w:rPr>
          <w:rFonts w:ascii="Times New Roman" w:hAnsi="Times New Roman" w:cs="Times New Roman"/>
          <w:sz w:val="24"/>
          <w:szCs w:val="24"/>
        </w:rPr>
      </w:pPr>
      <w:r>
        <w:rPr>
          <w:rFonts w:ascii="Times New Roman" w:hAnsi="Times New Roman" w:cs="Times New Roman"/>
          <w:sz w:val="24"/>
          <w:szCs w:val="24"/>
        </w:rPr>
        <w:t>*Spolupracuje se zřizovatelem a partnery školy</w:t>
      </w:r>
    </w:p>
    <w:p w14:paraId="41D98F68" w14:textId="2E933486" w:rsidR="001928BE" w:rsidRDefault="001928BE" w:rsidP="001928BE">
      <w:pPr>
        <w:rPr>
          <w:rFonts w:ascii="Times New Roman" w:hAnsi="Times New Roman" w:cs="Times New Roman"/>
          <w:sz w:val="24"/>
          <w:szCs w:val="24"/>
        </w:rPr>
      </w:pPr>
      <w:r>
        <w:rPr>
          <w:rFonts w:ascii="Times New Roman" w:hAnsi="Times New Roman" w:cs="Times New Roman"/>
          <w:sz w:val="24"/>
          <w:szCs w:val="24"/>
        </w:rPr>
        <w:t>*Provádí autoevaluaci a využívá ji k dalšímu rozvoji školy i sebe</w:t>
      </w:r>
    </w:p>
    <w:p w14:paraId="5959CF6F" w14:textId="77777777" w:rsidR="001928BE" w:rsidRDefault="001928BE" w:rsidP="001928BE">
      <w:pPr>
        <w:rPr>
          <w:rFonts w:ascii="Times New Roman" w:hAnsi="Times New Roman" w:cs="Times New Roman"/>
          <w:sz w:val="24"/>
          <w:szCs w:val="24"/>
        </w:rPr>
      </w:pPr>
    </w:p>
    <w:p w14:paraId="3EE8E901" w14:textId="52326644" w:rsidR="001928BE" w:rsidRDefault="001928BE" w:rsidP="001928BE">
      <w:pPr>
        <w:pStyle w:val="Nadpis2"/>
      </w:pPr>
      <w:bookmarkStart w:id="12" w:name="_Toc230254888"/>
      <w:r>
        <w:t>Učitelka jako průvodce dětí ve vzdělání</w:t>
      </w:r>
      <w:bookmarkEnd w:id="12"/>
    </w:p>
    <w:p w14:paraId="39213EDC" w14:textId="77777777" w:rsidR="001928BE" w:rsidRDefault="001928BE" w:rsidP="001928BE"/>
    <w:p w14:paraId="6ED74F78" w14:textId="73A53854" w:rsidR="001928BE" w:rsidRDefault="001928BE" w:rsidP="001928BE">
      <w:pPr>
        <w:rPr>
          <w:rFonts w:ascii="Times New Roman" w:hAnsi="Times New Roman"/>
          <w:sz w:val="24"/>
        </w:rPr>
      </w:pPr>
      <w:r>
        <w:t xml:space="preserve"> </w:t>
      </w:r>
      <w:r w:rsidR="009240A6">
        <w:rPr>
          <w:rFonts w:ascii="Times New Roman" w:hAnsi="Times New Roman"/>
          <w:sz w:val="24"/>
        </w:rPr>
        <w:t>*Uplatňuje respektující přístup a zapojuje děti do rozhodování</w:t>
      </w:r>
    </w:p>
    <w:p w14:paraId="4D9B083F" w14:textId="48422789" w:rsidR="009240A6" w:rsidRDefault="009240A6" w:rsidP="001928BE">
      <w:pPr>
        <w:rPr>
          <w:rFonts w:ascii="Times New Roman" w:hAnsi="Times New Roman"/>
          <w:sz w:val="24"/>
        </w:rPr>
      </w:pPr>
      <w:r>
        <w:rPr>
          <w:rFonts w:ascii="Times New Roman" w:hAnsi="Times New Roman"/>
          <w:sz w:val="24"/>
        </w:rPr>
        <w:t>*Sleduje a vyhodnocuje pokroky dětí, využívá formativní hodnocení</w:t>
      </w:r>
    </w:p>
    <w:p w14:paraId="1446C6CA" w14:textId="1F135922" w:rsidR="009240A6" w:rsidRDefault="009240A6" w:rsidP="001928BE">
      <w:pPr>
        <w:rPr>
          <w:rFonts w:ascii="Times New Roman" w:hAnsi="Times New Roman"/>
          <w:sz w:val="24"/>
        </w:rPr>
      </w:pPr>
      <w:r>
        <w:rPr>
          <w:rFonts w:ascii="Times New Roman" w:hAnsi="Times New Roman"/>
          <w:sz w:val="24"/>
        </w:rPr>
        <w:t>*Podporuje sebehodnocení,</w:t>
      </w:r>
      <w:r w:rsidR="002C499B">
        <w:rPr>
          <w:rFonts w:ascii="Times New Roman" w:hAnsi="Times New Roman"/>
          <w:sz w:val="24"/>
        </w:rPr>
        <w:t xml:space="preserve"> </w:t>
      </w:r>
      <w:r>
        <w:rPr>
          <w:rFonts w:ascii="Times New Roman" w:hAnsi="Times New Roman"/>
          <w:sz w:val="24"/>
        </w:rPr>
        <w:t>respektuje rozmanitost</w:t>
      </w:r>
    </w:p>
    <w:p w14:paraId="3294C122" w14:textId="18B17C76" w:rsidR="009240A6" w:rsidRDefault="009240A6" w:rsidP="001928BE">
      <w:pPr>
        <w:rPr>
          <w:rFonts w:ascii="Times New Roman" w:hAnsi="Times New Roman"/>
          <w:sz w:val="24"/>
        </w:rPr>
      </w:pPr>
      <w:r>
        <w:rPr>
          <w:rFonts w:ascii="Times New Roman" w:hAnsi="Times New Roman"/>
          <w:sz w:val="24"/>
        </w:rPr>
        <w:t>*Zahrnuje prevenci rizikového chování</w:t>
      </w:r>
    </w:p>
    <w:p w14:paraId="69E33D20" w14:textId="7084F5A8" w:rsidR="009240A6" w:rsidRDefault="009240A6" w:rsidP="001928BE">
      <w:pPr>
        <w:rPr>
          <w:rFonts w:ascii="Times New Roman" w:hAnsi="Times New Roman"/>
          <w:sz w:val="24"/>
        </w:rPr>
      </w:pPr>
      <w:r>
        <w:rPr>
          <w:rFonts w:ascii="Times New Roman" w:hAnsi="Times New Roman"/>
          <w:sz w:val="24"/>
        </w:rPr>
        <w:lastRenderedPageBreak/>
        <w:t>*Spolupracuje s rodiči</w:t>
      </w:r>
    </w:p>
    <w:p w14:paraId="6CBBD71C" w14:textId="25F3A4C2" w:rsidR="009240A6" w:rsidRDefault="009240A6" w:rsidP="001928BE">
      <w:pPr>
        <w:rPr>
          <w:rFonts w:ascii="Times New Roman" w:hAnsi="Times New Roman"/>
          <w:sz w:val="24"/>
        </w:rPr>
      </w:pPr>
      <w:r>
        <w:rPr>
          <w:rFonts w:ascii="Times New Roman" w:hAnsi="Times New Roman"/>
          <w:sz w:val="24"/>
        </w:rPr>
        <w:t>*Plánuje a realizuje vzdělávání, umožňuje dětem volbu činnosti a respektuje jejich tempo</w:t>
      </w:r>
    </w:p>
    <w:p w14:paraId="358B70D9" w14:textId="292A219F" w:rsidR="009240A6" w:rsidRDefault="009240A6" w:rsidP="001928BE">
      <w:pPr>
        <w:rPr>
          <w:rFonts w:ascii="Times New Roman" w:hAnsi="Times New Roman"/>
          <w:sz w:val="24"/>
        </w:rPr>
      </w:pPr>
      <w:r>
        <w:rPr>
          <w:rFonts w:ascii="Times New Roman" w:hAnsi="Times New Roman"/>
          <w:sz w:val="24"/>
        </w:rPr>
        <w:t>*Svým chováním je vzorem a aktivně vytváří příznivé klima školy</w:t>
      </w:r>
    </w:p>
    <w:p w14:paraId="71EF4623" w14:textId="0EEF621B" w:rsidR="009240A6" w:rsidRPr="009240A6" w:rsidRDefault="009240A6" w:rsidP="001928BE">
      <w:pPr>
        <w:rPr>
          <w:rFonts w:ascii="Times New Roman" w:hAnsi="Times New Roman"/>
          <w:sz w:val="24"/>
        </w:rPr>
      </w:pPr>
      <w:r>
        <w:rPr>
          <w:rFonts w:ascii="Times New Roman" w:hAnsi="Times New Roman"/>
          <w:sz w:val="24"/>
        </w:rPr>
        <w:t>*Pracuje na své sebereflexi a profesním růstu</w:t>
      </w:r>
    </w:p>
    <w:p w14:paraId="61F3460D" w14:textId="77777777" w:rsidR="001928BE" w:rsidRDefault="001928BE" w:rsidP="001928BE">
      <w:pPr>
        <w:rPr>
          <w:rFonts w:ascii="Times New Roman" w:hAnsi="Times New Roman" w:cs="Times New Roman"/>
          <w:sz w:val="24"/>
          <w:szCs w:val="24"/>
        </w:rPr>
      </w:pPr>
    </w:p>
    <w:p w14:paraId="3A4CC4DC" w14:textId="77777777" w:rsidR="00050667" w:rsidRDefault="002E75AC" w:rsidP="00A218B2">
      <w:pPr>
        <w:pStyle w:val="Nadpis1"/>
      </w:pPr>
      <w:bookmarkStart w:id="13" w:name="_Toc230254889"/>
      <w:r>
        <w:t>4.Podmínky vzdělávání</w:t>
      </w:r>
      <w:bookmarkEnd w:id="13"/>
    </w:p>
    <w:p w14:paraId="33425017" w14:textId="77777777" w:rsidR="00050667" w:rsidRDefault="00050667" w:rsidP="00050667"/>
    <w:p w14:paraId="3B160DA1" w14:textId="3C4037ED" w:rsidR="00050667" w:rsidRPr="00050667" w:rsidRDefault="00050667" w:rsidP="00050667">
      <w:pPr>
        <w:pStyle w:val="Nadpis2"/>
      </w:pPr>
      <w:bookmarkStart w:id="14" w:name="_Toc230254890"/>
      <w:r>
        <w:t>4.1.Psychosociální podmínky</w:t>
      </w:r>
      <w:bookmarkEnd w:id="14"/>
    </w:p>
    <w:p w14:paraId="74287A08" w14:textId="77777777" w:rsidR="00050667" w:rsidRDefault="00050667" w:rsidP="00050667">
      <w:pPr>
        <w:spacing w:line="360" w:lineRule="auto"/>
      </w:pPr>
    </w:p>
    <w:p w14:paraId="44718BF5" w14:textId="7637CBBC" w:rsidR="00050667" w:rsidRDefault="00050667" w:rsidP="00050667">
      <w:pPr>
        <w:spacing w:line="360" w:lineRule="auto"/>
        <w:rPr>
          <w:rFonts w:ascii="Times New Roman" w:eastAsia="Times New Roman" w:hAnsi="Times New Roman" w:cs="Times New Roman"/>
          <w:sz w:val="24"/>
          <w:szCs w:val="24"/>
        </w:rPr>
      </w:pPr>
      <w:r w:rsidRPr="000506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Celý kolektiv mateřské školy se snaží o vytvoření spokojeného a bezpečného </w:t>
      </w:r>
      <w:proofErr w:type="gramStart"/>
      <w:r>
        <w:rPr>
          <w:rFonts w:ascii="Times New Roman" w:eastAsia="Times New Roman" w:hAnsi="Times New Roman" w:cs="Times New Roman"/>
          <w:sz w:val="24"/>
          <w:szCs w:val="24"/>
        </w:rPr>
        <w:t>klima .</w:t>
      </w:r>
      <w:proofErr w:type="gramEnd"/>
    </w:p>
    <w:p w14:paraId="531319F5"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Všechny děti mají rovnocenné postavení, nikdo není upřednostňován ani znevýhodňován. </w:t>
      </w:r>
    </w:p>
    <w:p w14:paraId="1ED7B1AF"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Respektujeme a maximálně uspokojujeme individuální potřeby dětí. V rámci skupiny pozorujeme každé jednotlivé dítě. Zaměřujeme se na jeho individualitu, potřeby, talent, potíže, pozorujeme osobní vlastnosti, zkušenosti, rozvoj a pokroky za určité období. </w:t>
      </w:r>
    </w:p>
    <w:p w14:paraId="53C84CB5"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Přístup pedagogů je vždy individuální, stejně jako posuzování dosažených výsledků dětí. Výsledky dětí pravidelně a dlouhodobě zaznamenáváme do diagnostického portfolia (každé dítě má své), které nám napomáhá ke sledování rozvoje a pokroků dítěte. </w:t>
      </w:r>
    </w:p>
    <w:p w14:paraId="46339631" w14:textId="7F0D3760"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Pracujeme také s dětmi s různými druhy podpůrných opatření, které jsou integrovány do běžn</w:t>
      </w:r>
      <w:r w:rsidR="001772C0">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tříd</w:t>
      </w:r>
      <w:r w:rsidR="001772C0">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mateřsk</w:t>
      </w:r>
      <w:r w:rsidR="001772C0">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škol</w:t>
      </w:r>
      <w:r w:rsidR="001772C0">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r w:rsidR="001772C0">
        <w:rPr>
          <w:rFonts w:ascii="Times New Roman" w:eastAsia="Times New Roman" w:hAnsi="Times New Roman" w:cs="Times New Roman"/>
          <w:sz w:val="24"/>
          <w:szCs w:val="24"/>
        </w:rPr>
        <w:t>Máme zkušenosti s</w:t>
      </w:r>
      <w:r>
        <w:rPr>
          <w:rFonts w:ascii="Times New Roman" w:eastAsia="Times New Roman" w:hAnsi="Times New Roman" w:cs="Times New Roman"/>
          <w:sz w:val="24"/>
          <w:szCs w:val="24"/>
        </w:rPr>
        <w:t xml:space="preserve"> dětmi se speciálními vzdělávacími potřebami</w:t>
      </w:r>
      <w:r w:rsidR="001772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vypracováváme plán pedagogické podpory či individuální vzdělávací plán. Těmito dokumenty se při výchově a vzdělávání dětí se SVP řídíme. Při jejich tvorbě vycházíme z vyšetření v PPP a věnujeme se navrženým doporučením. </w:t>
      </w:r>
    </w:p>
    <w:p w14:paraId="4415B8DB"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Nově příchozí děti mají možnost postupné adaptace na nové prostředí společně s rodiči. Délka adaptačního programu je individuální. Děti před nástupem do mateřské školy mohou dle domluvy docházet se zákonnými zástupci na návštěvy do mateřské školy či na školní zahradu. Pro nově přijaté děti nabízíme adaptační program v trvání minimálně jednoho týdne. Rodiče si mohou sami zvolit, zda budou po tuto dobu se svým dítětem ve školce nebo zda přijdou s dítětem pouze na omezenou dobu.  </w:t>
      </w:r>
    </w:p>
    <w:p w14:paraId="10618859"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Personál se stará o příjemné, čisté, bezpečné prostředí a vytváří podmínky pro pokojný pobyt dětí v mateřské škole.</w:t>
      </w:r>
    </w:p>
    <w:p w14:paraId="08B86932" w14:textId="01C5C54A"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Pedagogové dbají na nenásilné začleňování dětí do kolektivu, nenutí děti do činností, ale vhodnou motivací se je snaží zapojit. Pedagogický styl počítá s aktivní spoluúčastí a samostatným rozhodováním dítěte.  Nabízí dětem možnost výběru a </w:t>
      </w:r>
      <w:proofErr w:type="gramStart"/>
      <w:r>
        <w:rPr>
          <w:rFonts w:ascii="Times New Roman" w:eastAsia="Times New Roman" w:hAnsi="Times New Roman" w:cs="Times New Roman"/>
          <w:sz w:val="24"/>
          <w:szCs w:val="24"/>
        </w:rPr>
        <w:t>volby</w:t>
      </w:r>
      <w:r w:rsidR="001772C0">
        <w:rPr>
          <w:rFonts w:ascii="Times New Roman" w:eastAsia="Times New Roman" w:hAnsi="Times New Roman" w:cs="Times New Roman"/>
          <w:sz w:val="24"/>
          <w:szCs w:val="24"/>
        </w:rPr>
        <w:t>- respektující</w:t>
      </w:r>
      <w:proofErr w:type="gramEnd"/>
      <w:r w:rsidR="001772C0">
        <w:rPr>
          <w:rFonts w:ascii="Times New Roman" w:eastAsia="Times New Roman" w:hAnsi="Times New Roman" w:cs="Times New Roman"/>
          <w:sz w:val="24"/>
          <w:szCs w:val="24"/>
        </w:rPr>
        <w:t xml:space="preserve"> přístup.</w:t>
      </w:r>
    </w:p>
    <w:p w14:paraId="25A852BF"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Výchovně vzdělávací nabídka odpovídá mentalitě dítěte a jeho potřebám. Nabízíme pestré a lákavé možnosti hry s pedagogickým podtextem, ponecháváme dostatečný prostor pro spontánní, volné hry a učení. Ve třídě budujeme atmosféru důvěry, porozumění, sounáležitosti a psychického bezpečí. Podporou, motivací a pozitivním povzbuzením vedeme děti k sebepoznání, sebedůvěře a uvědomění si vlastní osobnosti. Děti nenutíme do žádné aktivity, mají právo svobodné volby ve všech nabízených činnostech. Pokud dítěti jedna činnost nevyhovuje, snažíme se najít alternativu či vhodnou motivaci.</w:t>
      </w:r>
    </w:p>
    <w:p w14:paraId="457B29FA" w14:textId="69FEDEE0"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popředí zájmu stavíme hry s prvky spolupráce, případně hodnocení</w:t>
      </w:r>
      <w:r w:rsidR="001772C0">
        <w:rPr>
          <w:rFonts w:ascii="Times New Roman" w:eastAsia="Times New Roman" w:hAnsi="Times New Roman" w:cs="Times New Roman"/>
          <w:sz w:val="24"/>
          <w:szCs w:val="24"/>
        </w:rPr>
        <w:t xml:space="preserve"> </w:t>
      </w:r>
      <w:proofErr w:type="gramStart"/>
      <w:r w:rsidR="001772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vzhledem</w:t>
      </w:r>
      <w:proofErr w:type="gramEnd"/>
      <w:r>
        <w:rPr>
          <w:rFonts w:ascii="Times New Roman" w:eastAsia="Times New Roman" w:hAnsi="Times New Roman" w:cs="Times New Roman"/>
          <w:sz w:val="24"/>
          <w:szCs w:val="24"/>
        </w:rPr>
        <w:t xml:space="preserve"> k vlastnímu výkonu. Formou prožitkového učení vedeme děti k socializaci a spolupráci s kamarádem, kolektivem, společností a přírodou.</w:t>
      </w:r>
    </w:p>
    <w:p w14:paraId="21062554"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Volnost a osobní svoboda dětí je vyvážena potřebným řádem a pravidly. Pedagogové společně s dětmi vytváří pravidla bezpečnosti a společného soužití.  Nastavujeme taková pravidla, která jsou děti schopné chápat a respektovat. </w:t>
      </w:r>
    </w:p>
    <w:p w14:paraId="03D2C243"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Pedagogové jsou vlastním jednáním a chováním pro dětem správným příkladem. Preventivně na děti působí v oblasti negativních projevů v mezilidských vztazích a tím se snaží předcházet konfliktům nebo projevům šikany. Zároveň se pedagogové vyhýbají negativním slovním komentářům a nenásilně ovlivňují prosociální vztahy (prevence šikany). </w:t>
      </w:r>
    </w:p>
    <w:p w14:paraId="1D21727E" w14:textId="77777777" w:rsidR="00050667" w:rsidRDefault="00050667" w:rsidP="00050667">
      <w:pPr>
        <w:spacing w:line="360" w:lineRule="auto"/>
        <w:rPr>
          <w:rFonts w:ascii="Times New Roman" w:eastAsia="Times New Roman" w:hAnsi="Times New Roman" w:cs="Times New Roman"/>
          <w:sz w:val="24"/>
          <w:szCs w:val="24"/>
        </w:rPr>
      </w:pPr>
    </w:p>
    <w:p w14:paraId="450B810F" w14:textId="77777777" w:rsidR="00050667" w:rsidRDefault="00050667" w:rsidP="00050667">
      <w:pPr>
        <w:spacing w:line="360" w:lineRule="auto"/>
        <w:rPr>
          <w:rFonts w:ascii="Times New Roman" w:eastAsia="Times New Roman" w:hAnsi="Times New Roman" w:cs="Times New Roman"/>
          <w:sz w:val="24"/>
          <w:szCs w:val="24"/>
        </w:rPr>
      </w:pPr>
    </w:p>
    <w:p w14:paraId="25FDBD34" w14:textId="77777777" w:rsidR="00050667" w:rsidRDefault="00050667" w:rsidP="00050667">
      <w:pPr>
        <w:pStyle w:val="Nadpis2"/>
      </w:pPr>
      <w:bookmarkStart w:id="15" w:name="_Toc230254891"/>
      <w:r>
        <w:t>4.2.Spolupráce se zákonnými zástupci</w:t>
      </w:r>
      <w:bookmarkEnd w:id="15"/>
    </w:p>
    <w:p w14:paraId="38E85497" w14:textId="77777777" w:rsidR="00050667" w:rsidRPr="00050667" w:rsidRDefault="00050667" w:rsidP="00050667"/>
    <w:p w14:paraId="1250402C"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Mezi rodiči a pedagogy panuje oboustranná důvěra, otevřenost a vstřícnost. </w:t>
      </w:r>
    </w:p>
    <w:p w14:paraId="2BBA8804"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Pedagogové přistupují k jednotlivým dětem individuálně, sledují jejich konkrétní potřeby. Požadavkům a potřebám jednotlivých rodin se snaží maximálně vyhovět. </w:t>
      </w:r>
    </w:p>
    <w:p w14:paraId="2E00C57D"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rodiči spolupracujeme na optimalizaci jednotného výchovného působení na dítě. Respektujeme prvotní a nezastupitelnou roli rodiny ve výchově. Zajímají </w:t>
      </w:r>
      <w:proofErr w:type="gramStart"/>
      <w:r>
        <w:rPr>
          <w:rFonts w:ascii="Times New Roman" w:eastAsia="Times New Roman" w:hAnsi="Times New Roman" w:cs="Times New Roman"/>
          <w:sz w:val="24"/>
          <w:szCs w:val="24"/>
        </w:rPr>
        <w:t>nás  názory</w:t>
      </w:r>
      <w:proofErr w:type="gramEnd"/>
      <w:r>
        <w:rPr>
          <w:rFonts w:ascii="Times New Roman" w:eastAsia="Times New Roman" w:hAnsi="Times New Roman" w:cs="Times New Roman"/>
          <w:sz w:val="24"/>
          <w:szCs w:val="24"/>
        </w:rPr>
        <w:t xml:space="preserve"> a postřehy rodičů, navzájem se informujeme o projevech a rozvoji dítěte a korigujeme pedagogické působení.</w:t>
      </w:r>
    </w:p>
    <w:p w14:paraId="6EA5238D"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Rodiče se pravidelně účastní třídních schůzek. Seznamují se se školním programem školy, na jeho tvorbě a hodnocení mají možnost se podílet. </w:t>
      </w:r>
    </w:p>
    <w:p w14:paraId="5051BB94" w14:textId="20C918CE"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Rodiče jsou pravidelně informováni (třídní schůzky, nástěnky, </w:t>
      </w:r>
      <w:r w:rsidR="008C31F8">
        <w:rPr>
          <w:rFonts w:ascii="Times New Roman" w:eastAsia="Times New Roman" w:hAnsi="Times New Roman" w:cs="Times New Roman"/>
          <w:sz w:val="24"/>
          <w:szCs w:val="24"/>
        </w:rPr>
        <w:t>program Naše MŠ,</w:t>
      </w:r>
      <w:r w:rsidR="002E1CBA">
        <w:rPr>
          <w:rFonts w:ascii="Times New Roman" w:eastAsia="Times New Roman" w:hAnsi="Times New Roman" w:cs="Times New Roman"/>
          <w:sz w:val="24"/>
          <w:szCs w:val="24"/>
        </w:rPr>
        <w:t xml:space="preserve"> </w:t>
      </w:r>
      <w:r w:rsidR="008C31F8">
        <w:rPr>
          <w:rFonts w:ascii="Times New Roman" w:eastAsia="Times New Roman" w:hAnsi="Times New Roman" w:cs="Times New Roman"/>
          <w:sz w:val="24"/>
          <w:szCs w:val="24"/>
        </w:rPr>
        <w:t>www stránky</w:t>
      </w:r>
      <w:r>
        <w:rPr>
          <w:rFonts w:ascii="Times New Roman" w:eastAsia="Times New Roman" w:hAnsi="Times New Roman" w:cs="Times New Roman"/>
          <w:sz w:val="24"/>
          <w:szCs w:val="24"/>
        </w:rPr>
        <w:t>, místní rozhlas, osobní komunikace) o dění v mateřské škole. Aktivně se mohou zapojit do dění v mateřské škole (účast na společných výletech,</w:t>
      </w:r>
      <w:r w:rsidR="008C31F8">
        <w:rPr>
          <w:rFonts w:ascii="Times New Roman" w:eastAsia="Times New Roman" w:hAnsi="Times New Roman" w:cs="Times New Roman"/>
          <w:sz w:val="24"/>
          <w:szCs w:val="24"/>
        </w:rPr>
        <w:t xml:space="preserve"> exkurze do zaměstnání,</w:t>
      </w:r>
      <w:r>
        <w:rPr>
          <w:rFonts w:ascii="Times New Roman" w:eastAsia="Times New Roman" w:hAnsi="Times New Roman" w:cs="Times New Roman"/>
          <w:sz w:val="24"/>
          <w:szCs w:val="24"/>
        </w:rPr>
        <w:t xml:space="preserve"> příprava spole</w:t>
      </w:r>
      <w:r w:rsidR="002E1CBA">
        <w:rPr>
          <w:rFonts w:ascii="Times New Roman" w:eastAsia="Times New Roman" w:hAnsi="Times New Roman" w:cs="Times New Roman"/>
          <w:sz w:val="24"/>
          <w:szCs w:val="24"/>
        </w:rPr>
        <w:t>čných</w:t>
      </w:r>
      <w:r>
        <w:rPr>
          <w:rFonts w:ascii="Times New Roman" w:eastAsia="Times New Roman" w:hAnsi="Times New Roman" w:cs="Times New Roman"/>
          <w:sz w:val="24"/>
          <w:szCs w:val="24"/>
        </w:rPr>
        <w:t xml:space="preserve"> akcí pro děti).</w:t>
      </w:r>
    </w:p>
    <w:p w14:paraId="6A95F135"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 zapojení rodičů do dění v mateřské škole jsou pořádána také tzv. </w:t>
      </w:r>
      <w:proofErr w:type="spellStart"/>
      <w:r>
        <w:rPr>
          <w:rFonts w:ascii="Times New Roman" w:eastAsia="Times New Roman" w:hAnsi="Times New Roman" w:cs="Times New Roman"/>
          <w:sz w:val="24"/>
          <w:szCs w:val="24"/>
        </w:rPr>
        <w:t>Bambínovská</w:t>
      </w:r>
      <w:proofErr w:type="spellEnd"/>
      <w:r>
        <w:rPr>
          <w:rFonts w:ascii="Times New Roman" w:eastAsia="Times New Roman" w:hAnsi="Times New Roman" w:cs="Times New Roman"/>
          <w:sz w:val="24"/>
          <w:szCs w:val="24"/>
        </w:rPr>
        <w:t xml:space="preserve"> setkání, která umožňují rodičům ještě nezapsaných dětí být </w:t>
      </w:r>
      <w:proofErr w:type="gramStart"/>
      <w:r>
        <w:rPr>
          <w:rFonts w:ascii="Times New Roman" w:eastAsia="Times New Roman" w:hAnsi="Times New Roman" w:cs="Times New Roman"/>
          <w:sz w:val="24"/>
          <w:szCs w:val="24"/>
        </w:rPr>
        <w:t>přítomni  v</w:t>
      </w:r>
      <w:proofErr w:type="gramEnd"/>
      <w:r>
        <w:rPr>
          <w:rFonts w:ascii="Times New Roman" w:eastAsia="Times New Roman" w:hAnsi="Times New Roman" w:cs="Times New Roman"/>
          <w:sz w:val="24"/>
          <w:szCs w:val="24"/>
        </w:rPr>
        <w:t> určitých dnech se svými dětmi v mateřské škole. Cílem těchto setkání je nenásilné seznámení se s prostředím školy a bližší poznání pedagogů i rodičů.</w:t>
      </w:r>
    </w:p>
    <w:p w14:paraId="1553734B" w14:textId="77777777" w:rsidR="00050667" w:rsidRDefault="00050667" w:rsidP="0005066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Učitelky mateřské školy individuálně informují rodiče o prospívání jejich dětí, domlouvají se na společném postupu při jeho výchově a vzdělávání, současně však chrání soukromí rodiny a podporují rodinnou výchovu. </w:t>
      </w:r>
    </w:p>
    <w:p w14:paraId="3D7AD372" w14:textId="3AEBECAF" w:rsidR="00050667" w:rsidRDefault="00050667" w:rsidP="00050667">
      <w:pPr>
        <w:spacing w:line="360" w:lineRule="auto"/>
        <w:rPr>
          <w:rFonts w:ascii="Times New Roman" w:eastAsia="Times New Roman" w:hAnsi="Times New Roman" w:cs="Times New Roman"/>
          <w:sz w:val="24"/>
          <w:szCs w:val="24"/>
        </w:rPr>
      </w:pPr>
      <w:r w:rsidRPr="00C92E17">
        <w:rPr>
          <w:rStyle w:val="Styl2Char"/>
          <w:rFonts w:eastAsia="Calibri"/>
        </w:rPr>
        <w:t>Mateřská škola nabízí rodičům poradenský servis (spolupráci s</w:t>
      </w:r>
      <w:r w:rsidR="002E1CBA" w:rsidRPr="00C92E17">
        <w:rPr>
          <w:rStyle w:val="Styl2Char"/>
          <w:rFonts w:eastAsia="Calibri"/>
        </w:rPr>
        <w:t> </w:t>
      </w:r>
      <w:r w:rsidRPr="00C92E17">
        <w:rPr>
          <w:rStyle w:val="Styl2Char"/>
          <w:rFonts w:eastAsia="Calibri"/>
        </w:rPr>
        <w:t>PPP</w:t>
      </w:r>
      <w:r w:rsidR="002E1CBA" w:rsidRPr="00C92E17">
        <w:rPr>
          <w:rStyle w:val="Styl2Char"/>
          <w:rFonts w:eastAsia="Calibri"/>
        </w:rPr>
        <w:t xml:space="preserve"> a ZŠ Vraný</w:t>
      </w:r>
      <w:r w:rsidRPr="00C92E17">
        <w:rPr>
          <w:rStyle w:val="Styl2Char"/>
          <w:rFonts w:eastAsia="Calibri"/>
        </w:rPr>
        <w:t>) i osvětové aktivity v otázkách výchovy a vzdělávání (články, publikace, knihy). Rodiče dětí mohou také využít konzultační hodiny (po dohodě), jak u třídní učitel</w:t>
      </w:r>
      <w:r w:rsidR="008C31F8" w:rsidRPr="00C92E17">
        <w:rPr>
          <w:rStyle w:val="Styl2Char"/>
          <w:rFonts w:eastAsia="Calibri"/>
        </w:rPr>
        <w:t>ky</w:t>
      </w:r>
      <w:r w:rsidRPr="00C92E17">
        <w:rPr>
          <w:rStyle w:val="Styl2Char"/>
          <w:rFonts w:eastAsia="Calibri"/>
        </w:rPr>
        <w:t>, tak</w:t>
      </w:r>
      <w:r>
        <w:rPr>
          <w:rFonts w:ascii="Times New Roman" w:eastAsia="Times New Roman" w:hAnsi="Times New Roman" w:cs="Times New Roman"/>
          <w:sz w:val="24"/>
          <w:szCs w:val="24"/>
        </w:rPr>
        <w:t xml:space="preserve"> u ředitelky školy.</w:t>
      </w:r>
    </w:p>
    <w:p w14:paraId="60324432" w14:textId="7C018F54" w:rsidR="001928BE" w:rsidRDefault="008C31F8" w:rsidP="008C31F8">
      <w:pPr>
        <w:pStyle w:val="Nadpis2"/>
      </w:pPr>
      <w:bookmarkStart w:id="16" w:name="_Toc230254892"/>
      <w:r>
        <w:t>4.3</w:t>
      </w:r>
      <w:r w:rsidR="00A6750D">
        <w:t>.</w:t>
      </w:r>
      <w:r>
        <w:t xml:space="preserve"> Organizace dne</w:t>
      </w:r>
      <w:bookmarkEnd w:id="16"/>
    </w:p>
    <w:p w14:paraId="5B174A9E" w14:textId="77777777" w:rsidR="008C31F8" w:rsidRDefault="008C31F8" w:rsidP="008C31F8"/>
    <w:p w14:paraId="4F9B02FB" w14:textId="6E514E75" w:rsidR="008C31F8" w:rsidRPr="00302A50" w:rsidRDefault="008C31F8" w:rsidP="00C92E17">
      <w:pPr>
        <w:pStyle w:val="Styl2"/>
      </w:pPr>
      <w:r w:rsidRPr="00302A50">
        <w:t>Denní režim je flexibilní</w:t>
      </w:r>
      <w:r w:rsidR="00C32369" w:rsidRPr="00302A50">
        <w:t>,</w:t>
      </w:r>
      <w:r w:rsidR="00940FBC" w:rsidRPr="00302A50">
        <w:t xml:space="preserve"> </w:t>
      </w:r>
      <w:r w:rsidR="00C32369" w:rsidRPr="00302A50">
        <w:t>přizpůsobuje se potřebám dětí, respektuje jejich bior</w:t>
      </w:r>
      <w:r w:rsidR="00940FBC" w:rsidRPr="00302A50">
        <w:t>y</w:t>
      </w:r>
      <w:r w:rsidR="00C32369" w:rsidRPr="00302A50">
        <w:t>tmus</w:t>
      </w:r>
      <w:r w:rsidR="00940FBC" w:rsidRPr="00302A50">
        <w:t xml:space="preserve"> a věkové zvláštnosti. Nabízíme vyvážený poměr </w:t>
      </w:r>
      <w:proofErr w:type="spellStart"/>
      <w:r w:rsidR="00940FBC" w:rsidRPr="00302A50">
        <w:t>spont</w:t>
      </w:r>
      <w:r w:rsidR="001772C0">
        <w:t>á</w:t>
      </w:r>
      <w:r w:rsidR="00940FBC" w:rsidRPr="00302A50">
        <w:t>lních</w:t>
      </w:r>
      <w:proofErr w:type="spellEnd"/>
      <w:r w:rsidR="00940FBC" w:rsidRPr="00302A50">
        <w:t xml:space="preserve"> a řízených činností</w:t>
      </w:r>
      <w:r w:rsidR="002E1CBA" w:rsidRPr="00302A50">
        <w:t>, pohybových aktivit</w:t>
      </w:r>
      <w:r w:rsidR="001772C0">
        <w:t>,</w:t>
      </w:r>
      <w:r w:rsidR="002E1CBA" w:rsidRPr="00302A50">
        <w:t xml:space="preserve"> pobytu venku, odpočinku. Děti mají dostatek prostoru pro svobodnou hru a vlastní aktivity, které jsou základním prostředkem jejich rozvoje. Každý den po komunitním kruhu je zařazována zdravotně preventivně pohybová aktivita – zdravotní cviky, </w:t>
      </w:r>
      <w:proofErr w:type="spellStart"/>
      <w:r w:rsidR="002E1CBA" w:rsidRPr="00302A50">
        <w:t>jogové</w:t>
      </w:r>
      <w:proofErr w:type="spellEnd"/>
      <w:r w:rsidR="002E1CBA" w:rsidRPr="00302A50">
        <w:t xml:space="preserve"> cviky pro jednot</w:t>
      </w:r>
      <w:r w:rsidR="00302A50" w:rsidRPr="00302A50">
        <w:t>l</w:t>
      </w:r>
      <w:r w:rsidR="002E1CBA" w:rsidRPr="00302A50">
        <w:t>ivce,</w:t>
      </w:r>
      <w:r w:rsidR="001772C0">
        <w:t xml:space="preserve"> </w:t>
      </w:r>
      <w:r w:rsidR="002E1CBA" w:rsidRPr="00302A50">
        <w:t>ale i dvojice, rytmická cvičení, koordinační cviky, relaxace.</w:t>
      </w:r>
    </w:p>
    <w:p w14:paraId="0C89512B" w14:textId="63263664" w:rsidR="002E1CBA" w:rsidRPr="00302A50" w:rsidRDefault="002E1CBA" w:rsidP="00C92E17">
      <w:pPr>
        <w:pStyle w:val="Styl2"/>
      </w:pPr>
      <w:r w:rsidRPr="00302A50">
        <w:lastRenderedPageBreak/>
        <w:t xml:space="preserve">Struktura dne je přehledná, opakující se </w:t>
      </w:r>
      <w:proofErr w:type="gramStart"/>
      <w:r w:rsidRPr="00302A50">
        <w:t>činnosti</w:t>
      </w:r>
      <w:r w:rsidR="00302A50" w:rsidRPr="00302A50">
        <w:t xml:space="preserve"> </w:t>
      </w:r>
      <w:r w:rsidRPr="00302A50">
        <w:t>- komunitní</w:t>
      </w:r>
      <w:proofErr w:type="gramEnd"/>
      <w:r w:rsidRPr="00302A50">
        <w:t xml:space="preserve"> kruh, </w:t>
      </w:r>
      <w:proofErr w:type="gramStart"/>
      <w:r w:rsidRPr="00302A50">
        <w:t>cvičení,  svačina</w:t>
      </w:r>
      <w:proofErr w:type="gramEnd"/>
      <w:r w:rsidRPr="00302A50">
        <w:t>, pobyt venku, oběd, odpočinek pomáhá dětem orientovat se v čase a dává jim pocit jistoty.</w:t>
      </w:r>
      <w:r w:rsidR="00302A50" w:rsidRPr="00302A50">
        <w:t xml:space="preserve"> Přesný časový rámec mají pouze doby podávání jídla. Dopolední svačinu máme z části průběžnou – děti si mohou dát ovoce, zeleninu ještě před daným časem svačiny a </w:t>
      </w:r>
      <w:proofErr w:type="gramStart"/>
      <w:r w:rsidR="00302A50" w:rsidRPr="00302A50">
        <w:t>to  hlavně</w:t>
      </w:r>
      <w:proofErr w:type="gramEnd"/>
      <w:r w:rsidR="00302A50" w:rsidRPr="00302A50">
        <w:t xml:space="preserve">  děti, které jsou v MŠ již od 6,30 hod. </w:t>
      </w:r>
    </w:p>
    <w:p w14:paraId="6C37DCAB" w14:textId="03C31A07" w:rsidR="00302A50" w:rsidRPr="00302A50" w:rsidRDefault="00302A50" w:rsidP="00C92E17">
      <w:pPr>
        <w:pStyle w:val="Styl2"/>
      </w:pPr>
      <w:r w:rsidRPr="00302A50">
        <w:t>Děti přicházejí do MŠ kdykoli během dopoledne, nejčastěji do 8 hod. K přihlášení a komunikaci slouží učitelce i kuchařce aplikace „Naše MŠ“.</w:t>
      </w:r>
    </w:p>
    <w:p w14:paraId="73F12C51" w14:textId="77777777" w:rsidR="00C7553C" w:rsidRDefault="00302A50" w:rsidP="00C92E17">
      <w:pPr>
        <w:pStyle w:val="Styl2"/>
      </w:pPr>
      <w:r>
        <w:t xml:space="preserve">V 8.30 máme zpravidla komunitní kruh, kde se učíme společně komunikovat, respektovat druhého. Děti se seznámí s daným tématem </w:t>
      </w:r>
      <w:proofErr w:type="gramStart"/>
      <w:r>
        <w:t>dne</w:t>
      </w:r>
      <w:r w:rsidR="00C92E17">
        <w:t xml:space="preserve"> </w:t>
      </w:r>
      <w:r>
        <w:t>-</w:t>
      </w:r>
      <w:r w:rsidR="00C92E17">
        <w:t xml:space="preserve"> </w:t>
      </w:r>
      <w:r>
        <w:t>týdne</w:t>
      </w:r>
      <w:proofErr w:type="gramEnd"/>
      <w:r>
        <w:t xml:space="preserve"> a </w:t>
      </w:r>
      <w:proofErr w:type="gramStart"/>
      <w:r>
        <w:t>společně  plánují</w:t>
      </w:r>
      <w:proofErr w:type="gramEnd"/>
      <w:r>
        <w:t xml:space="preserve"> aktivity.</w:t>
      </w:r>
    </w:p>
    <w:p w14:paraId="5E6F8A36" w14:textId="4C019656" w:rsidR="00B502B4" w:rsidRDefault="00B502B4" w:rsidP="00C92E17">
      <w:pPr>
        <w:pStyle w:val="Styl2"/>
      </w:pPr>
      <w:r w:rsidRPr="00B502B4">
        <w:t xml:space="preserve"> </w:t>
      </w:r>
      <w:r>
        <w:t>Pitný režim během dne je zajištěn samoobslužným automatem na vodu v herně.</w:t>
      </w:r>
    </w:p>
    <w:p w14:paraId="2429B321" w14:textId="36E3A54E" w:rsidR="00C92E17" w:rsidRDefault="00302A50" w:rsidP="00C92E17">
      <w:pPr>
        <w:pStyle w:val="Styl2"/>
      </w:pPr>
      <w:r>
        <w:t xml:space="preserve"> </w:t>
      </w:r>
      <w:r w:rsidR="00C92E17">
        <w:t xml:space="preserve">Svačina i oběd probíhají v jídelně, kde si děti samy </w:t>
      </w:r>
      <w:r w:rsidR="00C7553C">
        <w:t>vše připraví</w:t>
      </w:r>
      <w:r w:rsidR="00B502B4">
        <w:t xml:space="preserve"> a samy si odnáší nádobí.</w:t>
      </w:r>
    </w:p>
    <w:p w14:paraId="44A97289" w14:textId="77777777" w:rsidR="00C7553C" w:rsidRDefault="00C92E17" w:rsidP="00C92E17">
      <w:pPr>
        <w:pStyle w:val="Styl2"/>
      </w:pPr>
      <w:r>
        <w:t>Předškoláci si nalévají polévku z mísy a mažou pomazánkou svačinku.</w:t>
      </w:r>
    </w:p>
    <w:p w14:paraId="0C3197A1" w14:textId="4F36997B" w:rsidR="00C92E17" w:rsidRDefault="00C92E17" w:rsidP="00C92E17">
      <w:pPr>
        <w:pStyle w:val="Styl2"/>
      </w:pPr>
      <w:r>
        <w:t xml:space="preserve"> Děti maximálně podporujeme v samostatnosti.</w:t>
      </w:r>
      <w:r w:rsidR="00C7553C">
        <w:t xml:space="preserve"> Učitelka zde funguje jen jako podpora, ať už slovní a u nejmenších i fyzická.</w:t>
      </w:r>
    </w:p>
    <w:p w14:paraId="1CFD7765" w14:textId="273B88CB" w:rsidR="00C92E17" w:rsidRDefault="00C92E17" w:rsidP="00C92E17">
      <w:pPr>
        <w:pStyle w:val="Styl2"/>
      </w:pPr>
      <w:r>
        <w:t xml:space="preserve">Pobyt venku je každodenní dopoledne </w:t>
      </w:r>
      <w:r w:rsidR="00C7553C">
        <w:t>i</w:t>
      </w:r>
      <w:r>
        <w:t xml:space="preserve"> odpoledne</w:t>
      </w:r>
      <w:r w:rsidR="00C7553C">
        <w:t xml:space="preserve"> po odpočinku.</w:t>
      </w:r>
      <w:r>
        <w:t xml:space="preserve"> </w:t>
      </w:r>
      <w:r w:rsidR="00C7553C">
        <w:t>P</w:t>
      </w:r>
      <w:r>
        <w:t>řevážně na školní zahradě. Pouze za velkého mokra chodíme na procházky po vsi a případně využijeme dětsk</w:t>
      </w:r>
      <w:r w:rsidR="00C7553C">
        <w:t>á</w:t>
      </w:r>
      <w:r>
        <w:t xml:space="preserve"> hřiště ve vesnici. </w:t>
      </w:r>
    </w:p>
    <w:p w14:paraId="5D31D4CA" w14:textId="047C0308" w:rsidR="00C92E17" w:rsidRDefault="00C92E17" w:rsidP="00C92E17">
      <w:pPr>
        <w:pStyle w:val="Styl2"/>
      </w:pPr>
      <w:r>
        <w:t>K odpolednímu odpočinku se děti převlékají do pyžámek. Po čtení pohádky většina dětí usne, pokud ne, ve vedlejší třídě na koberci mají připraveny puzzle,</w:t>
      </w:r>
      <w:r w:rsidR="00A81DAD">
        <w:t xml:space="preserve"> </w:t>
      </w:r>
      <w:r>
        <w:t xml:space="preserve">kreslení, nebo tkaní koberečků – klidové aktivity. </w:t>
      </w:r>
    </w:p>
    <w:p w14:paraId="4DE4A12A" w14:textId="110426A2" w:rsidR="00A81DAD" w:rsidRDefault="00A81DAD" w:rsidP="00C92E17">
      <w:pPr>
        <w:pStyle w:val="Styl2"/>
      </w:pPr>
      <w:r>
        <w:t xml:space="preserve">Odpolední aktivity do 16 hod </w:t>
      </w:r>
      <w:r w:rsidR="00C7553C">
        <w:t>trávíme</w:t>
      </w:r>
      <w:r>
        <w:t xml:space="preserve"> většinou na zahradě</w:t>
      </w:r>
      <w:r w:rsidR="00C7553C">
        <w:t xml:space="preserve">. Pouze za nepřízně </w:t>
      </w:r>
      <w:r>
        <w:t>počasí a volby dětí</w:t>
      </w:r>
      <w:r w:rsidR="00C7553C">
        <w:t xml:space="preserve"> ve třídě</w:t>
      </w:r>
      <w:r>
        <w:t>.</w:t>
      </w:r>
    </w:p>
    <w:p w14:paraId="3F310C9A" w14:textId="77777777" w:rsidR="00A81DAD" w:rsidRDefault="00A81DAD" w:rsidP="00C92E17">
      <w:pPr>
        <w:pStyle w:val="Styl2"/>
      </w:pPr>
    </w:p>
    <w:p w14:paraId="0BF73B72" w14:textId="77777777" w:rsidR="00A6750D" w:rsidRDefault="00A6750D" w:rsidP="00A81DAD">
      <w:pPr>
        <w:pStyle w:val="Nadpis2"/>
      </w:pPr>
      <w:bookmarkStart w:id="17" w:name="_Toc230254893"/>
      <w:r>
        <w:t>4.4.</w:t>
      </w:r>
      <w:bookmarkEnd w:id="17"/>
      <w:r>
        <w:t xml:space="preserve"> </w:t>
      </w:r>
    </w:p>
    <w:p w14:paraId="12A0B62E" w14:textId="07DB87D9" w:rsidR="00A81DAD" w:rsidRDefault="00A81DAD" w:rsidP="00A81DAD">
      <w:pPr>
        <w:pStyle w:val="Nadpis2"/>
      </w:pPr>
      <w:bookmarkStart w:id="18" w:name="_Toc230254894"/>
      <w:r>
        <w:t>Životospráva</w:t>
      </w:r>
      <w:bookmarkEnd w:id="18"/>
    </w:p>
    <w:p w14:paraId="1511849A" w14:textId="77777777" w:rsidR="00A81DAD" w:rsidRPr="00A81DAD" w:rsidRDefault="00A81DAD" w:rsidP="00A81DAD"/>
    <w:p w14:paraId="7513D8B5" w14:textId="32D43923" w:rsidR="00A81DAD" w:rsidRDefault="00A81DAD" w:rsidP="00A81DAD">
      <w:pPr>
        <w:pStyle w:val="Styl2"/>
      </w:pPr>
      <w:r w:rsidRPr="00A81DAD">
        <w:t xml:space="preserve"> </w:t>
      </w:r>
      <w:r>
        <w:t>Mateřská škola poskytuje dětem významnou část denního příjmu potravy. Proto se snažíme pomoci dětem vytvořit vhodné stravovací návyky, které je budou provázet po celý život.</w:t>
      </w:r>
    </w:p>
    <w:p w14:paraId="156D89F3" w14:textId="5D0F9FD8" w:rsidR="00A81DAD" w:rsidRDefault="00A81DAD" w:rsidP="00A81DAD">
      <w:pPr>
        <w:pStyle w:val="Styl2"/>
      </w:pPr>
      <w:r>
        <w:lastRenderedPageBreak/>
        <w:t xml:space="preserve">Dětem je po celý den poskytována plnohodnotná a vyvážená strava. S jídelníčkem se rodiče mohou seznámit v aplikaci Naše MŠ </w:t>
      </w:r>
      <w:r w:rsidR="00914F2B">
        <w:t xml:space="preserve">na stránkách školy </w:t>
      </w:r>
      <w:r>
        <w:t xml:space="preserve">nebo na </w:t>
      </w:r>
      <w:r w:rsidR="00C7553C">
        <w:t xml:space="preserve">tomu určené </w:t>
      </w:r>
      <w:r>
        <w:t>nástěnce v</w:t>
      </w:r>
      <w:r w:rsidR="00C7553C">
        <w:t xml:space="preserve"> chodbě </w:t>
      </w:r>
      <w:proofErr w:type="gramStart"/>
      <w:r w:rsidR="00C7553C">
        <w:t>budovy</w:t>
      </w:r>
      <w:r>
        <w:t xml:space="preserve">  mateřské</w:t>
      </w:r>
      <w:proofErr w:type="gramEnd"/>
      <w:r>
        <w:t xml:space="preserve"> škol</w:t>
      </w:r>
      <w:r w:rsidR="00C7553C">
        <w:t>y</w:t>
      </w:r>
      <w:r>
        <w:t>.</w:t>
      </w:r>
    </w:p>
    <w:p w14:paraId="2651DBDD" w14:textId="4A514A81" w:rsidR="00A81DAD" w:rsidRDefault="00A81DAD" w:rsidP="00A81DAD">
      <w:pPr>
        <w:pStyle w:val="Styl2"/>
      </w:pPr>
      <w:r>
        <w:t xml:space="preserve">Děti jsou vedeny k samostatnosti, svačiny si samy odnáší ze servírovacích vozíků, rovněž po sobě uklízí se stolu, učí se jíst příborem, udržovat pořádek. Mladší děti postupně tyto úkoly zvládají také. </w:t>
      </w:r>
    </w:p>
    <w:p w14:paraId="2D6C63AF" w14:textId="77777777" w:rsidR="00A81DAD" w:rsidRDefault="00A81DAD" w:rsidP="00A81DAD">
      <w:pPr>
        <w:pStyle w:val="Styl2"/>
      </w:pPr>
      <w:r>
        <w:t>Vedoucí školní jídelny vyhodnocuje jídelníček z pohledu nutričních hodnot, skladby a pestrosti. Dodržujeme časový odstup mezi jídly, který nesmí přesáhnout tři hodiny, ale také sledujeme kvalitu, teplotu pokrmů a další závazné ukazatele. Personál školní kuchyně se průběžně proškoluje v oblasti moderní gastronomie.</w:t>
      </w:r>
    </w:p>
    <w:p w14:paraId="32390578" w14:textId="7B883BDF"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Děti do jídla násilně nenutíme. Snažíme je </w:t>
      </w:r>
      <w:proofErr w:type="gramStart"/>
      <w:r>
        <w:rPr>
          <w:rFonts w:ascii="Times New Roman" w:eastAsia="Times New Roman" w:hAnsi="Times New Roman" w:cs="Times New Roman"/>
          <w:sz w:val="24"/>
          <w:szCs w:val="24"/>
        </w:rPr>
        <w:t>motivovat  vlastním</w:t>
      </w:r>
      <w:proofErr w:type="gramEnd"/>
      <w:r>
        <w:rPr>
          <w:rFonts w:ascii="Times New Roman" w:eastAsia="Times New Roman" w:hAnsi="Times New Roman" w:cs="Times New Roman"/>
          <w:sz w:val="24"/>
          <w:szCs w:val="24"/>
        </w:rPr>
        <w:t xml:space="preserve"> příkladem a povzbudit k tomu, aby </w:t>
      </w:r>
      <w:proofErr w:type="gramStart"/>
      <w:r>
        <w:rPr>
          <w:rFonts w:ascii="Times New Roman" w:eastAsia="Times New Roman" w:hAnsi="Times New Roman" w:cs="Times New Roman"/>
          <w:sz w:val="24"/>
          <w:szCs w:val="24"/>
        </w:rPr>
        <w:t>pokrm  ochutnaly</w:t>
      </w:r>
      <w:proofErr w:type="gramEnd"/>
      <w:r>
        <w:rPr>
          <w:rFonts w:ascii="Times New Roman" w:eastAsia="Times New Roman" w:hAnsi="Times New Roman" w:cs="Times New Roman"/>
          <w:sz w:val="24"/>
          <w:szCs w:val="24"/>
        </w:rPr>
        <w:t>. Dbáme na správné používání příboru a ergonomické sezení u stolu.</w:t>
      </w:r>
    </w:p>
    <w:p w14:paraId="50939EB7" w14:textId="346DDA24"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Pracovnice školní jídelny vychází vstříc rodičům i při přípravě diet, které jsou potvrzené lékařem. Po dohodě a ve spolupráci s konkrétními rodiči se maximálně snaží propojit vařené jídlo s danou dietou. Rodiče mají možnost i nahlásit, které potraviny dítě odmítá, nebo na které má přímo alergii. Na základě těchto informací pedagogové individuálně zvažují konzumaci konkrétních potravin. </w:t>
      </w:r>
      <w:r w:rsidR="00B502B4">
        <w:rPr>
          <w:rFonts w:ascii="Times New Roman" w:eastAsia="Times New Roman" w:hAnsi="Times New Roman" w:cs="Times New Roman"/>
          <w:sz w:val="24"/>
          <w:szCs w:val="24"/>
        </w:rPr>
        <w:t>Rodiče mohou dát dětem vlastní jídlo,</w:t>
      </w:r>
      <w:r w:rsidR="00DA1F6C">
        <w:rPr>
          <w:rFonts w:ascii="Times New Roman" w:eastAsia="Times New Roman" w:hAnsi="Times New Roman" w:cs="Times New Roman"/>
          <w:sz w:val="24"/>
          <w:szCs w:val="24"/>
        </w:rPr>
        <w:t xml:space="preserve"> </w:t>
      </w:r>
      <w:r w:rsidR="00B502B4">
        <w:rPr>
          <w:rFonts w:ascii="Times New Roman" w:eastAsia="Times New Roman" w:hAnsi="Times New Roman" w:cs="Times New Roman"/>
          <w:sz w:val="24"/>
          <w:szCs w:val="24"/>
        </w:rPr>
        <w:t>které si děti konzumují ve stejný čas jako ostatní.</w:t>
      </w:r>
    </w:p>
    <w:p w14:paraId="4A3CAF51" w14:textId="69C9C117"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Během dne je dodržován pitný režim, jehož důležitost pedagogové v průběhu dne připomínají. Děti mají ve třídě dostatek tekutin </w:t>
      </w:r>
      <w:proofErr w:type="gramStart"/>
      <w:r>
        <w:rPr>
          <w:rFonts w:ascii="Times New Roman" w:eastAsia="Times New Roman" w:hAnsi="Times New Roman" w:cs="Times New Roman"/>
          <w:sz w:val="24"/>
          <w:szCs w:val="24"/>
        </w:rPr>
        <w:t>( voda</w:t>
      </w:r>
      <w:proofErr w:type="gramEnd"/>
      <w:r>
        <w:rPr>
          <w:rFonts w:ascii="Times New Roman" w:eastAsia="Times New Roman" w:hAnsi="Times New Roman" w:cs="Times New Roman"/>
          <w:sz w:val="24"/>
          <w:szCs w:val="24"/>
        </w:rPr>
        <w:t xml:space="preserve">) a kdykoliv se mohou samostatně obsloužit. Dětem mladším vypomáhají pedagogové.  </w:t>
      </w:r>
    </w:p>
    <w:p w14:paraId="50DEEEE2" w14:textId="738B7478"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dostatečnému každodennímu pobytu venku, je využívána školní zahrada a vycházky do okolí mateřské školy. S výjimkou výrazně nepříznivého počasí (silný vítr, déšť, mráz, inverze) jsou děti minimálně dvě hodiny dopoledne venku, v teplejším období se přenáší ven i řízené činnosti a odpolední hry.</w:t>
      </w:r>
    </w:p>
    <w:p w14:paraId="137F3151" w14:textId="77777777"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Odpočinek a spánek jsou součástí režimu dne, ovšem flexibilně vycházíme z konkrétních potřeb dětí a aktuální situace. Spací aktivity jsou upraveny dle individuálních potřeb dítěte. Nespavým dětem jsou po krátkém odpočinku na lůžku nabídnuty klidové doplňkové aktivity a hry ve třídě. </w:t>
      </w:r>
    </w:p>
    <w:p w14:paraId="1193A268" w14:textId="44C316AB"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Všechny místnosti mají možnost dostatečného, pravidelného větrání.</w:t>
      </w:r>
    </w:p>
    <w:p w14:paraId="67CA292D" w14:textId="77777777" w:rsidR="00A81DAD" w:rsidRDefault="00A81DAD" w:rsidP="00A81DA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Zásadami zdravého životního stylu se řídí především všichni zaměstnanci školy a poskytují tak dětem přirozený vzor.</w:t>
      </w:r>
    </w:p>
    <w:p w14:paraId="4FB94A62" w14:textId="02EB891C" w:rsidR="00A6750D" w:rsidRDefault="00A6750D" w:rsidP="00A6750D">
      <w:pPr>
        <w:pStyle w:val="Nadpis2"/>
        <w:rPr>
          <w:rFonts w:eastAsia="Times New Roman"/>
        </w:rPr>
      </w:pPr>
      <w:bookmarkStart w:id="19" w:name="_Toc230254895"/>
      <w:r>
        <w:rPr>
          <w:rFonts w:eastAsia="Times New Roman"/>
        </w:rPr>
        <w:t>4.5. Věcné podmínky</w:t>
      </w:r>
      <w:bookmarkEnd w:id="19"/>
    </w:p>
    <w:p w14:paraId="65AF34DC" w14:textId="77777777" w:rsidR="00A6750D" w:rsidRDefault="00A6750D" w:rsidP="00A6750D"/>
    <w:p w14:paraId="3A8AA797" w14:textId="2F376FE8"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Budova je společná se základní školou, která se nachází v prvním poschodí. </w:t>
      </w:r>
    </w:p>
    <w:p w14:paraId="744C1C8D"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Prostory mateřské školy tvoří školní jídelna, školní kuchyň, technická místnost, toaleta pro personál, ředitelna, dvě šatny pro děti (na chodbě), umývárna s toaletou pro děti, ložnice a herny pro děti. Účelně členěné prostory zajišťují dětem dostatek prostoru pro spontánní a řízenou aktivitu, ale také odpočinek. </w:t>
      </w:r>
    </w:p>
    <w:p w14:paraId="26F03F1E"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Mateřská škola má dostatečně velké prostory, které dle příslušného předpisu odpovídají podlahové ploše i objemu vzduchu maximální kapacitě 25 dětí. </w:t>
      </w:r>
    </w:p>
    <w:p w14:paraId="69B218F8"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Třídy jsou vybaveny zdravotně nezávadným účelovým nábytkem s maximální dostupností a vhodností pro děti předškolního věku. Hračky a pomůcky jsou umístěny tak, aby si je děti mohly samostatně brát. Jsou pravidelně obměňovány a modernizovány tak, aby rozvíjely estetické cítění a rozumové schopnosti dětí.</w:t>
      </w:r>
    </w:p>
    <w:p w14:paraId="7074CF56"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Tělocvičné vybavení a nářadí ve třídách je zdravotně nezávadné/bezpečné a prochází pravidelnými revizemi. </w:t>
      </w:r>
    </w:p>
    <w:p w14:paraId="4C431000"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odpočinku jsou využívána lehátka s molitanem, jsou odděleně rozmístěny a označeny značkami. Na převlékání a odkládání oblečení mají speciální židličku.</w:t>
      </w:r>
    </w:p>
    <w:p w14:paraId="43C9B048"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Denní osvětlení je zajištěno dostatečným počtem oken, umělé osvětlení je zářivkové.</w:t>
      </w:r>
    </w:p>
    <w:p w14:paraId="2B7CA3A8"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Děti se svými výtvory podílejí na výzdobě interiéru budovy školy. V šatnách, na schodištích, v prostoru třídy i na hlavních chodbách jsou umístěny nástěnky a sítě, kde děti vystavují své práce a výrobky. Dětské práce jsou tak přístupné rodičům, veřejnosti i dětem samotným. </w:t>
      </w:r>
    </w:p>
    <w:p w14:paraId="679F3447"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předešlých letech došlo k rekonstrukci sociálního zařízení pro děti, k zateplení budovy, výměně oken a vnějších dveří. </w:t>
      </w:r>
    </w:p>
    <w:p w14:paraId="23B5D1F6" w14:textId="22D01239" w:rsidR="00A6750D" w:rsidRP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půdních prostorách školy do budoucna plánujeme vybudovat místnosti pro relaxaci a zájmové činnosti dětí. </w:t>
      </w:r>
    </w:p>
    <w:p w14:paraId="0E2EDB87" w14:textId="77777777"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Součástí mateřské školy je nově vybudovaná školní zahrada, která se nachází v bezprostřední blízkosti školy a je celoročně využívána. Vybavení zahrady je pravidelně revidováno a splňuje podmínky platných norem pro bezpečné užívání.</w:t>
      </w:r>
    </w:p>
    <w:p w14:paraId="36A88C6E" w14:textId="0DF7D2E9" w:rsidR="00A6750D" w:rsidRDefault="00A6750D" w:rsidP="00A675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Zahrada svým prostorem a vybavením umožňuje rozmanité pohybové a další aktivity. Je pro děti místem, kde mohou</w:t>
      </w:r>
      <w:r>
        <w:rPr>
          <w:rFonts w:ascii="Times New Roman" w:eastAsia="Times New Roman" w:hAnsi="Times New Roman" w:cs="Times New Roman"/>
          <w:sz w:val="24"/>
          <w:szCs w:val="24"/>
          <w:highlight w:val="white"/>
        </w:rPr>
        <w:t xml:space="preserve"> pozorovat přírodní děje, experimentovat, získávat dovednosti, ale také odpočívat. Školní zahrada je velmi často využívaná v průběhu celého </w:t>
      </w:r>
      <w:proofErr w:type="gramStart"/>
      <w:r>
        <w:rPr>
          <w:rFonts w:ascii="Times New Roman" w:eastAsia="Times New Roman" w:hAnsi="Times New Roman" w:cs="Times New Roman"/>
          <w:sz w:val="24"/>
          <w:szCs w:val="24"/>
          <w:highlight w:val="white"/>
        </w:rPr>
        <w:t>roku</w:t>
      </w:r>
      <w:proofErr w:type="gramEnd"/>
      <w:r>
        <w:rPr>
          <w:rFonts w:ascii="Times New Roman" w:eastAsia="Times New Roman" w:hAnsi="Times New Roman" w:cs="Times New Roman"/>
          <w:sz w:val="24"/>
          <w:szCs w:val="24"/>
          <w:highlight w:val="white"/>
        </w:rPr>
        <w:t xml:space="preserve"> a to především ke kontaktu s přírodou, pro volnou hru a pohyb, pro kreativní výuku a tvořivost dětí, pro interakci a socializaci dítěte s vrstevníky. Ale také k tomu, aby si dítě </w:t>
      </w:r>
      <w:r>
        <w:rPr>
          <w:rFonts w:ascii="Times New Roman" w:eastAsia="Times New Roman" w:hAnsi="Times New Roman" w:cs="Times New Roman"/>
          <w:sz w:val="24"/>
          <w:szCs w:val="24"/>
        </w:rPr>
        <w:t>utvářelo vztah k místu,</w:t>
      </w:r>
      <w:r w:rsidR="00DA1F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kde žije</w:t>
      </w:r>
      <w:r w:rsidR="00DA1F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 okolnímu prostředí a všemu živému.</w:t>
      </w:r>
    </w:p>
    <w:p w14:paraId="7B202F40"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prostorách zahrady se nachází zahradní domek, ve kterém je uloženo rozmanité množství hraček k venkovnímu užití. K zajištění pitného režimu při venkovních aktivitách využíváme zabudované pítko, které je napojeno na veřejný vodovod s pitnou vodou, nebo od kuchařky v termosce čaj. </w:t>
      </w:r>
    </w:p>
    <w:p w14:paraId="1CC19B8B" w14:textId="7D199DAF"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Zahrada je vybavena zahradním domkem, skluzavkou, souborem průlezek s odpovídající dopadovou zónou, kládovou houpačkou, houpadly, kreslící tabulí a velkým pískovištěm, které je v době nepřítomnosti dětí zakryto. Máme zde vyvýšený záhon s trvalkami, kde každoročně doplňujeme květiny. A také dva nadzemní záhony na zeleninu. Součástí zahrady je </w:t>
      </w:r>
      <w:r w:rsidR="00237298">
        <w:rPr>
          <w:rFonts w:ascii="Times New Roman" w:eastAsia="Times New Roman" w:hAnsi="Times New Roman" w:cs="Times New Roman"/>
          <w:sz w:val="24"/>
          <w:szCs w:val="24"/>
        </w:rPr>
        <w:t>několik hmyzích domečků</w:t>
      </w:r>
      <w:r w:rsidR="00DA1F6C">
        <w:rPr>
          <w:rFonts w:ascii="Times New Roman" w:eastAsia="Times New Roman" w:hAnsi="Times New Roman" w:cs="Times New Roman"/>
          <w:sz w:val="24"/>
          <w:szCs w:val="24"/>
        </w:rPr>
        <w:t>,</w:t>
      </w:r>
      <w:r w:rsidR="00237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kter</w:t>
      </w:r>
      <w:r w:rsidR="00DA1F6C">
        <w:rPr>
          <w:rFonts w:ascii="Times New Roman" w:eastAsia="Times New Roman" w:hAnsi="Times New Roman" w:cs="Times New Roman"/>
          <w:sz w:val="24"/>
          <w:szCs w:val="24"/>
        </w:rPr>
        <w:t>é</w:t>
      </w:r>
      <w:r>
        <w:rPr>
          <w:rFonts w:ascii="Times New Roman" w:eastAsia="Times New Roman" w:hAnsi="Times New Roman" w:cs="Times New Roman"/>
          <w:sz w:val="24"/>
          <w:szCs w:val="24"/>
        </w:rPr>
        <w:t xml:space="preserve"> pravidelně pečujeme a krmítko i pítko pro ptactvo.</w:t>
      </w:r>
    </w:p>
    <w:p w14:paraId="4A78EF8C"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zahradě se nachází také stoly s lavicemi, které jsou vhodné ke stolování v přírodě či stolním hrám na školní zahradě. </w:t>
      </w:r>
    </w:p>
    <w:p w14:paraId="1C8AB5B6" w14:textId="30839C26"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Úklid zahrady, hrabání listí, sekání trávy, úklid pískoviště a přístupových chodníků zajišťují dle potřeby zaměstnanci Městyse Vraný. Výměnu písku na pískovištích zajišťuje dle potřeby rovněž Městys Vraný. Pískoviště se pravidelně dezinfikuje,</w:t>
      </w:r>
      <w:r w:rsidR="00237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převrstvuje, kropí a suší s přihlédnutím k počasí a roční době. </w:t>
      </w:r>
    </w:p>
    <w:p w14:paraId="1069D785" w14:textId="691F5B5B"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Délka pobytu na zahradě či vycházce se odvíjí v závislosti na počasí. Pobytu venku je zpravidla od 9:30-11:30 hod. Děti chodí denně ven za hezkého počasí, po dešti i za drobného deště.</w:t>
      </w:r>
    </w:p>
    <w:p w14:paraId="477DB8F8" w14:textId="1F8C67E9"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Okolí mateřské školy nabízí rozmanité možnosti, které se pro výchovu a vzdělávání dětí hojně využívá. A to například nedaleké lesy, místní rybník, koupaliště, fotbalové hřiště a několika dětský</w:t>
      </w:r>
      <w:r w:rsidR="00237298">
        <w:rPr>
          <w:rFonts w:ascii="Times New Roman" w:eastAsia="Times New Roman" w:hAnsi="Times New Roman" w:cs="Times New Roman"/>
          <w:sz w:val="24"/>
          <w:szCs w:val="24"/>
        </w:rPr>
        <w:t>ch</w:t>
      </w:r>
      <w:r>
        <w:rPr>
          <w:rFonts w:ascii="Times New Roman" w:eastAsia="Times New Roman" w:hAnsi="Times New Roman" w:cs="Times New Roman"/>
          <w:sz w:val="24"/>
          <w:szCs w:val="24"/>
        </w:rPr>
        <w:t xml:space="preserve"> hřiš</w:t>
      </w:r>
      <w:r w:rsidR="00237298">
        <w:rPr>
          <w:rFonts w:ascii="Times New Roman" w:eastAsia="Times New Roman" w:hAnsi="Times New Roman" w:cs="Times New Roman"/>
          <w:sz w:val="24"/>
          <w:szCs w:val="24"/>
        </w:rPr>
        <w:t>ť</w:t>
      </w:r>
      <w:r>
        <w:rPr>
          <w:rFonts w:ascii="Times New Roman" w:eastAsia="Times New Roman" w:hAnsi="Times New Roman" w:cs="Times New Roman"/>
          <w:sz w:val="24"/>
          <w:szCs w:val="24"/>
        </w:rPr>
        <w:t>, které aktivně v průběhu školního roku navštěvujeme. Vzdálenější cíle vycházek nebo výletů volíme podle fyzické zdatnosti dětí a přízni počasí.</w:t>
      </w:r>
    </w:p>
    <w:p w14:paraId="6E3D8939" w14:textId="67C64E16" w:rsidR="00A6750D" w:rsidRPr="00237298" w:rsidRDefault="00A6750D" w:rsidP="0023729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Všechny vnitřní i venkovní prostory mateřské školy splňují bezpečnostní a hygienické normy dle platných předpisů. </w:t>
      </w:r>
    </w:p>
    <w:p w14:paraId="49C6359C" w14:textId="77777777" w:rsidR="00A6750D" w:rsidRDefault="00A6750D" w:rsidP="00A6750D"/>
    <w:p w14:paraId="54037CB5"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Vybavení hračkami, pomůckami, náčiním, materiály a doplňky odpovídá počtu dětí i jejich věku. </w:t>
      </w:r>
    </w:p>
    <w:p w14:paraId="24D42032"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Dětský nábytek v herně tvoří různě sestavitelné skříně, které jsou svou velikostí dětem dostupné a umožňují jim samostatnost a </w:t>
      </w:r>
      <w:proofErr w:type="spellStart"/>
      <w:r>
        <w:rPr>
          <w:rFonts w:ascii="Times New Roman" w:eastAsia="Times New Roman" w:hAnsi="Times New Roman" w:cs="Times New Roman"/>
          <w:sz w:val="24"/>
          <w:szCs w:val="24"/>
        </w:rPr>
        <w:t>sebeobslužnost</w:t>
      </w:r>
      <w:proofErr w:type="spellEnd"/>
      <w:r>
        <w:rPr>
          <w:rFonts w:ascii="Times New Roman" w:eastAsia="Times New Roman" w:hAnsi="Times New Roman" w:cs="Times New Roman"/>
          <w:sz w:val="24"/>
          <w:szCs w:val="24"/>
        </w:rPr>
        <w:t>.</w:t>
      </w:r>
    </w:p>
    <w:p w14:paraId="78E3DBFA"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Stoly a židle pro děti jsou přizpůsobeny heterogenní třídě dětí. Herny jsou vybaveny hračkami, didaktickými pomůckami, pracovními materiály, základními tituly dětské i pedagogické </w:t>
      </w:r>
      <w:proofErr w:type="gramStart"/>
      <w:r>
        <w:rPr>
          <w:rFonts w:ascii="Times New Roman" w:eastAsia="Times New Roman" w:hAnsi="Times New Roman" w:cs="Times New Roman"/>
          <w:sz w:val="24"/>
          <w:szCs w:val="24"/>
        </w:rPr>
        <w:t>literatury,  magnetofonem</w:t>
      </w:r>
      <w:proofErr w:type="gramEnd"/>
      <w:r>
        <w:rPr>
          <w:rFonts w:ascii="Times New Roman" w:eastAsia="Times New Roman" w:hAnsi="Times New Roman" w:cs="Times New Roman"/>
          <w:sz w:val="24"/>
          <w:szCs w:val="24"/>
        </w:rPr>
        <w:t>, notebookem a interaktivní tabulí, která je využívaná nejen v době nepříznivého počasí. Didaktické pomůcky na rozvoj postřehu, paměti, soustředění a rozvoje řečových schopností jsou neustále doplňovány dle potřeb.</w:t>
      </w:r>
    </w:p>
    <w:p w14:paraId="587B0067" w14:textId="40352A90"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Děti mají možnost využívat ke hrám i tělovýchovné náčiní, mezi něž patří například žebřiny, lavičky a žíněnky</w:t>
      </w:r>
      <w:r w:rsidR="00237298">
        <w:rPr>
          <w:rFonts w:ascii="Times New Roman" w:eastAsia="Times New Roman" w:hAnsi="Times New Roman" w:cs="Times New Roman"/>
          <w:sz w:val="24"/>
          <w:szCs w:val="24"/>
        </w:rPr>
        <w:t xml:space="preserve">, </w:t>
      </w:r>
      <w:r w:rsidR="00914F2B">
        <w:rPr>
          <w:rFonts w:ascii="Times New Roman" w:eastAsia="Times New Roman" w:hAnsi="Times New Roman" w:cs="Times New Roman"/>
          <w:sz w:val="24"/>
          <w:szCs w:val="24"/>
        </w:rPr>
        <w:t xml:space="preserve">závěsná </w:t>
      </w:r>
      <w:proofErr w:type="spellStart"/>
      <w:proofErr w:type="gramStart"/>
      <w:r w:rsidR="00914F2B">
        <w:rPr>
          <w:rFonts w:ascii="Times New Roman" w:eastAsia="Times New Roman" w:hAnsi="Times New Roman" w:cs="Times New Roman"/>
          <w:sz w:val="24"/>
          <w:szCs w:val="24"/>
        </w:rPr>
        <w:t>houpačka,</w:t>
      </w:r>
      <w:r w:rsidR="00237298">
        <w:rPr>
          <w:rFonts w:ascii="Times New Roman" w:eastAsia="Times New Roman" w:hAnsi="Times New Roman" w:cs="Times New Roman"/>
          <w:sz w:val="24"/>
          <w:szCs w:val="24"/>
        </w:rPr>
        <w:t>Piklův</w:t>
      </w:r>
      <w:proofErr w:type="spellEnd"/>
      <w:proofErr w:type="gramEnd"/>
      <w:r w:rsidR="00237298">
        <w:rPr>
          <w:rFonts w:ascii="Times New Roman" w:eastAsia="Times New Roman" w:hAnsi="Times New Roman" w:cs="Times New Roman"/>
          <w:sz w:val="24"/>
          <w:szCs w:val="24"/>
        </w:rPr>
        <w:t xml:space="preserve"> </w:t>
      </w:r>
      <w:proofErr w:type="gramStart"/>
      <w:r w:rsidR="00237298">
        <w:rPr>
          <w:rFonts w:ascii="Times New Roman" w:eastAsia="Times New Roman" w:hAnsi="Times New Roman" w:cs="Times New Roman"/>
          <w:sz w:val="24"/>
          <w:szCs w:val="24"/>
        </w:rPr>
        <w:t>trojúhelník</w:t>
      </w:r>
      <w:r>
        <w:rPr>
          <w:rFonts w:ascii="Times New Roman" w:eastAsia="Times New Roman" w:hAnsi="Times New Roman" w:cs="Times New Roman"/>
          <w:sz w:val="24"/>
          <w:szCs w:val="24"/>
        </w:rPr>
        <w:t xml:space="preserve"> </w:t>
      </w:r>
      <w:r w:rsidR="00237298">
        <w:rPr>
          <w:rFonts w:ascii="Times New Roman" w:eastAsia="Times New Roman" w:hAnsi="Times New Roman" w:cs="Times New Roman"/>
          <w:sz w:val="24"/>
          <w:szCs w:val="24"/>
        </w:rPr>
        <w:t>.</w:t>
      </w:r>
      <w:proofErr w:type="gramEnd"/>
    </w:p>
    <w:p w14:paraId="6FB7AFC8" w14:textId="5584B6F0" w:rsidR="00A6750D" w:rsidRPr="00237298" w:rsidRDefault="00A6750D" w:rsidP="00237298">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Hračky a didaktické pomůcky jsou umístěny tak, aby je děti dobře viděly, mohly si je samy brát i uklízet, jsou průběžně obnovovány a doplňovány. </w:t>
      </w:r>
    </w:p>
    <w:p w14:paraId="74DF8A82" w14:textId="36381F60" w:rsidR="00A6750D" w:rsidRDefault="00A6750D" w:rsidP="00A6750D">
      <w:pPr>
        <w:spacing w:before="120" w:after="12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Součástí mateřské školy je školní kuchyně a jídelna, která prochází postupně potřebnými úpravami. Proběhla zde výměna obkladů, kuchyňského nábytku,</w:t>
      </w:r>
      <w:r w:rsidR="00237298">
        <w:rPr>
          <w:rFonts w:ascii="Times New Roman" w:eastAsia="Times New Roman" w:hAnsi="Times New Roman" w:cs="Times New Roman"/>
          <w:sz w:val="24"/>
          <w:szCs w:val="24"/>
        </w:rPr>
        <w:t xml:space="preserve"> dřezu,</w:t>
      </w:r>
      <w:r>
        <w:rPr>
          <w:rFonts w:ascii="Times New Roman" w:eastAsia="Times New Roman" w:hAnsi="Times New Roman" w:cs="Times New Roman"/>
          <w:sz w:val="24"/>
          <w:szCs w:val="24"/>
        </w:rPr>
        <w:t xml:space="preserve"> pracovních ploch i vnitřního zařízení – plynová kamna. </w:t>
      </w:r>
    </w:p>
    <w:p w14:paraId="3ED1A1ED"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Závazným dokumentem je Vnitřní řád školní jídelny, který upravuje práva a povinnosti dětí, jejich zákonných zástupců a všech pracovníků školy. Vymezuje organizaci provozu jídelny a jeho vnitřní režim, podmínky pro zajištění bezpečnosti a ochrany zdraví, podmínky zacházení s majetkem ze strany strávníků určenému ke stravování dětí a zaměstnanců školy, školní jídelny a ostatních strávníků.</w:t>
      </w:r>
    </w:p>
    <w:p w14:paraId="0B3DCEF4" w14:textId="77777777" w:rsidR="00A6750D" w:rsidRDefault="00A6750D" w:rsidP="00A6750D">
      <w:pPr>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Vnitřní řád školní jídelny je veřejně dostupný na webových stránkách školy a v prostorách jídelny. Je závazný pro všechny osoby, které se stravují ve školní jídelně a v případě nezletilých dětí i pro zákonné zástupce.</w:t>
      </w:r>
    </w:p>
    <w:p w14:paraId="20B1C39D" w14:textId="77777777" w:rsidR="00237298" w:rsidRDefault="00237298" w:rsidP="00A6750D">
      <w:pPr>
        <w:spacing w:before="120" w:after="120" w:line="360" w:lineRule="auto"/>
        <w:jc w:val="both"/>
        <w:rPr>
          <w:rFonts w:ascii="Times New Roman" w:eastAsia="Times New Roman" w:hAnsi="Times New Roman" w:cs="Times New Roman"/>
          <w:sz w:val="24"/>
          <w:szCs w:val="24"/>
        </w:rPr>
      </w:pPr>
    </w:p>
    <w:p w14:paraId="6A733392" w14:textId="77777777" w:rsidR="00EB681E" w:rsidRDefault="00EB681E" w:rsidP="00A218B2">
      <w:pPr>
        <w:pStyle w:val="Nadpis1"/>
        <w:rPr>
          <w:rFonts w:eastAsia="Times New Roman"/>
        </w:rPr>
      </w:pPr>
    </w:p>
    <w:p w14:paraId="3D99BE53" w14:textId="1453B5D4" w:rsidR="00237298" w:rsidRDefault="00237298" w:rsidP="00A218B2">
      <w:pPr>
        <w:pStyle w:val="Nadpis1"/>
        <w:rPr>
          <w:rFonts w:eastAsia="Times New Roman"/>
        </w:rPr>
      </w:pPr>
      <w:bookmarkStart w:id="20" w:name="_Toc230254896"/>
      <w:r>
        <w:rPr>
          <w:rFonts w:eastAsia="Times New Roman"/>
        </w:rPr>
        <w:t>5.Charakteristika vzdělávacího programu</w:t>
      </w:r>
      <w:bookmarkEnd w:id="20"/>
    </w:p>
    <w:p w14:paraId="410DFAA5" w14:textId="77777777" w:rsidR="00237298" w:rsidRDefault="00237298" w:rsidP="00A9332B">
      <w:pPr>
        <w:pStyle w:val="Styl2"/>
      </w:pPr>
    </w:p>
    <w:p w14:paraId="76DDFEF2" w14:textId="0E5047E4" w:rsidR="00237298" w:rsidRPr="00A9332B" w:rsidRDefault="00237298" w:rsidP="00A9332B">
      <w:pPr>
        <w:pStyle w:val="Styl2"/>
      </w:pPr>
      <w:r w:rsidRPr="00A9332B">
        <w:t>Školní vzdělávací program je základním pedagogickým dokumentem školy, který konkretizuje cíle, obsah a formy vzdělávání v souladu s Rámcovým vzdělávacím programem. Vychází z potřeb a podmínek školy</w:t>
      </w:r>
      <w:r w:rsidR="00A9332B" w:rsidRPr="00A9332B">
        <w:t>, respektuje individuální možnosti dětí a odráží specifika prostředí v nichž se naše škola nachází. Je zaměřen na podporu klíčových kompet</w:t>
      </w:r>
      <w:r w:rsidR="00A9332B">
        <w:t>e</w:t>
      </w:r>
      <w:r w:rsidR="00A9332B" w:rsidRPr="00A9332B">
        <w:t>ncí dětí,</w:t>
      </w:r>
      <w:r w:rsidR="00DA1F6C">
        <w:t xml:space="preserve"> </w:t>
      </w:r>
      <w:r w:rsidR="00A9332B" w:rsidRPr="00A9332B">
        <w:t xml:space="preserve">na rozvoj samostatnosti, </w:t>
      </w:r>
      <w:proofErr w:type="gramStart"/>
      <w:r w:rsidR="00A9332B" w:rsidRPr="00A9332B">
        <w:t>tvořivosti  a</w:t>
      </w:r>
      <w:proofErr w:type="gramEnd"/>
      <w:r w:rsidR="00A9332B" w:rsidRPr="00A9332B">
        <w:t xml:space="preserve"> spolupráce. A vytváří pevný základ pro jejich další vzdělávací cestu. Program je sestaven v souladu s legislativními požadavky a kurikulárními dokumenty.</w:t>
      </w:r>
      <w:r w:rsidR="00A9332B">
        <w:t xml:space="preserve"> </w:t>
      </w:r>
      <w:r w:rsidR="00A9332B" w:rsidRPr="00A9332B">
        <w:t>Současně zohledňuje specifické podmínky, tradice a dlouhodobé cíle školy.</w:t>
      </w:r>
    </w:p>
    <w:p w14:paraId="6D09258A" w14:textId="77777777" w:rsidR="00237298" w:rsidRDefault="00237298" w:rsidP="00A9332B">
      <w:pPr>
        <w:pStyle w:val="Styl2"/>
      </w:pPr>
    </w:p>
    <w:p w14:paraId="692E0B83" w14:textId="69581E4E" w:rsidR="00237298" w:rsidRDefault="00237298" w:rsidP="00237298">
      <w:pPr>
        <w:pStyle w:val="Nadpis2"/>
      </w:pPr>
      <w:bookmarkStart w:id="21" w:name="_Toc230254897"/>
      <w:proofErr w:type="gramStart"/>
      <w:r>
        <w:t>5.1.  Vize</w:t>
      </w:r>
      <w:proofErr w:type="gramEnd"/>
      <w:r>
        <w:t xml:space="preserve"> a cíle vzdělávacího programu</w:t>
      </w:r>
      <w:bookmarkEnd w:id="21"/>
    </w:p>
    <w:p w14:paraId="0F0B3ED1" w14:textId="77777777" w:rsidR="00A9332B" w:rsidRDefault="00A9332B" w:rsidP="00A9332B"/>
    <w:p w14:paraId="073183E9" w14:textId="77777777" w:rsidR="00A9332B" w:rsidRDefault="00A9332B" w:rsidP="00A933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našeho vzdělávacího programu je připravit dětem bezpečné a zároveň dostatečně stimulující prostředí tak, aby se mohly naplno rozvíjet, každé dle svých individuálních schopností a možností. </w:t>
      </w:r>
    </w:p>
    <w:p w14:paraId="119E2C22" w14:textId="77777777" w:rsidR="00A9332B" w:rsidRDefault="00A9332B" w:rsidP="00A933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Respektujeme individualitu a věkové zvláštnosti dětí a provázíme je na cestě vedoucí k celkovému rozvoji jejich osobnosti, k posilování jejich citových, morálních, rozumových a sociálních postojů. </w:t>
      </w:r>
    </w:p>
    <w:p w14:paraId="788BE4F2" w14:textId="77777777" w:rsidR="00A9332B" w:rsidRDefault="00A9332B" w:rsidP="00A9332B">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Filozofií naší školy je výchovou, vzděláváním a sociální péčí komplexně rozvíjet osobnost dítěte. Vzdělávání dítěte chápeme jako rozvoj jedinečné osobnosti v příjemném, láskyplném, bezpečném a podnětném prostředí, na jehož konci stojí fyzicky, psychicky i sociálně samostatný jedinec připravený na vstup do základní školy a toužící po dalším vzdělávání.</w:t>
      </w:r>
    </w:p>
    <w:p w14:paraId="29DB1199" w14:textId="77777777" w:rsidR="00A9332B" w:rsidRDefault="00A9332B" w:rsidP="00A933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Naším cílem je položit základy celoživotního učení a vzdělávání všem dětem podle jejich možností, zájmů a potřeb. </w:t>
      </w:r>
      <w:r>
        <w:rPr>
          <w:rFonts w:ascii="Times New Roman" w:eastAsia="Times New Roman" w:hAnsi="Times New Roman" w:cs="Times New Roman"/>
          <w:sz w:val="24"/>
          <w:szCs w:val="24"/>
          <w:highlight w:val="white"/>
        </w:rPr>
        <w:t>Aby výchova a vzdělávání dětí probíhaly komplexně, zajišťujeme dětem širokou paletu činností a denních aktivit, které podporují všestranný rozvoj a maximálně akceptují individuální možnosti každého jedince.</w:t>
      </w:r>
      <w:r>
        <w:rPr>
          <w:rFonts w:ascii="Times New Roman" w:eastAsia="Times New Roman" w:hAnsi="Times New Roman" w:cs="Times New Roman"/>
          <w:sz w:val="24"/>
          <w:szCs w:val="24"/>
        </w:rPr>
        <w:t xml:space="preserve"> Zaměřujeme se na bližší poznávání okolí i světa kolem sebe a jeho propojení s přírodou.</w:t>
      </w:r>
    </w:p>
    <w:p w14:paraId="543EF3D2" w14:textId="77777777" w:rsidR="00A9332B" w:rsidRDefault="00A9332B" w:rsidP="00A9332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Veškeré snažení všech zaměstnanců školy směřuje k tomu, aby zde bylo dítě maximálně šťastné a spokojené. </w:t>
      </w:r>
    </w:p>
    <w:p w14:paraId="6FA1A35B" w14:textId="77777777" w:rsidR="00A9332B" w:rsidRDefault="00A9332B" w:rsidP="00A9332B">
      <w:pPr>
        <w:spacing w:line="360" w:lineRule="auto"/>
        <w:rPr>
          <w:rFonts w:ascii="Times New Roman" w:eastAsia="Times New Roman" w:hAnsi="Times New Roman" w:cs="Times New Roman"/>
          <w:sz w:val="24"/>
          <w:szCs w:val="24"/>
        </w:rPr>
      </w:pPr>
    </w:p>
    <w:p w14:paraId="7D1CB1C7" w14:textId="35B6F331" w:rsidR="00A9332B" w:rsidRDefault="00A9332B" w:rsidP="00CE640B">
      <w:pPr>
        <w:pStyle w:val="Nadpis2"/>
        <w:rPr>
          <w:rFonts w:eastAsia="Times New Roman"/>
        </w:rPr>
      </w:pPr>
      <w:bookmarkStart w:id="22" w:name="_Toc230254898"/>
      <w:r>
        <w:rPr>
          <w:rFonts w:eastAsia="Times New Roman"/>
        </w:rPr>
        <w:t>5.2.</w:t>
      </w:r>
      <w:r w:rsidR="00CE640B">
        <w:rPr>
          <w:rFonts w:eastAsia="Times New Roman"/>
        </w:rPr>
        <w:t xml:space="preserve"> Vzdělávací strategie</w:t>
      </w:r>
      <w:bookmarkEnd w:id="22"/>
    </w:p>
    <w:p w14:paraId="7C067AA9" w14:textId="77777777" w:rsidR="00CE640B" w:rsidRDefault="00CE640B" w:rsidP="00CE640B"/>
    <w:p w14:paraId="134496DD" w14:textId="77777777" w:rsidR="00CE640B" w:rsidRDefault="00CE640B" w:rsidP="00CE640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Vzdělávací program mateřské školy vychází z RVP PV. Opírá se o nové poznatky vývojové psychologie a pedagogiky předškolního věku. Vychází z modelu osobnostně orientované pedagogiky a individuálního přístupu.</w:t>
      </w:r>
    </w:p>
    <w:p w14:paraId="495C5CF3" w14:textId="77777777" w:rsidR="00CE640B" w:rsidRDefault="00CE640B" w:rsidP="00CE640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 vzdělání dětí upřednostňujeme rozvoj smyslového vnímání jako základ přirozeného poznávání, posilování přirozených poznávacích cílů, prožitkové učení, rozvoj vztahu k přírodě, hudbě a komunikativních dovedností dětí. Rozvíjíme pracovní schopnosti a dovednosti dětí, poznávání, zkoumání a experimentování, tvoření pojmů, myšlenkové operace. Specifickou pozornost věnujeme získávání klíčových kompetencí dětí, které děti potřebují jak pro své úspěšné pokračování v systematickém vzdělávání, tak i pro další životní etapy a celoživotní učení. </w:t>
      </w:r>
    </w:p>
    <w:p w14:paraId="569DFAEF" w14:textId="67238163" w:rsidR="00CE640B" w:rsidRDefault="00CE640B" w:rsidP="00CE640B">
      <w:pPr>
        <w:pStyle w:val="Nadpis3"/>
      </w:pPr>
      <w:bookmarkStart w:id="23" w:name="_Toc230254899"/>
      <w:r>
        <w:t xml:space="preserve">Vedle toho nabízíme také činnosti připravené </w:t>
      </w:r>
      <w:proofErr w:type="gramStart"/>
      <w:r>
        <w:t>učitelem :</w:t>
      </w:r>
      <w:bookmarkEnd w:id="23"/>
      <w:proofErr w:type="gramEnd"/>
    </w:p>
    <w:p w14:paraId="015CE07C" w14:textId="77777777" w:rsidR="00CE640B" w:rsidRDefault="00CE640B" w:rsidP="00CE640B"/>
    <w:p w14:paraId="5D770E7B" w14:textId="677E5EB9" w:rsidR="00CE640B" w:rsidRPr="00FA4FC6" w:rsidRDefault="00CE640B">
      <w:pPr>
        <w:pStyle w:val="Odstavecseseznamem"/>
        <w:numPr>
          <w:ilvl w:val="0"/>
          <w:numId w:val="24"/>
        </w:numPr>
        <w:rPr>
          <w:rFonts w:ascii="Times New Roman" w:hAnsi="Times New Roman" w:cs="Times New Roman"/>
          <w:sz w:val="24"/>
          <w:szCs w:val="24"/>
        </w:rPr>
      </w:pPr>
      <w:r w:rsidRPr="00FA4FC6">
        <w:rPr>
          <w:rFonts w:ascii="Times New Roman" w:hAnsi="Times New Roman" w:cs="Times New Roman"/>
          <w:sz w:val="24"/>
          <w:szCs w:val="24"/>
        </w:rPr>
        <w:t>Nepřímo řízené, kde si dítě vybírá z více možností</w:t>
      </w:r>
    </w:p>
    <w:p w14:paraId="2C33348C" w14:textId="77777777" w:rsidR="00EB681E" w:rsidRDefault="00CE640B">
      <w:pPr>
        <w:pStyle w:val="Odstavecseseznamem"/>
        <w:numPr>
          <w:ilvl w:val="0"/>
          <w:numId w:val="24"/>
        </w:numPr>
        <w:rPr>
          <w:rFonts w:ascii="Times New Roman" w:hAnsi="Times New Roman" w:cs="Times New Roman"/>
          <w:sz w:val="24"/>
          <w:szCs w:val="24"/>
        </w:rPr>
      </w:pPr>
      <w:r w:rsidRPr="00FA4FC6">
        <w:rPr>
          <w:rFonts w:ascii="Times New Roman" w:hAnsi="Times New Roman" w:cs="Times New Roman"/>
          <w:sz w:val="24"/>
          <w:szCs w:val="24"/>
        </w:rPr>
        <w:t>Řízené, kdy učitel provází děti na cestě poznání</w:t>
      </w:r>
    </w:p>
    <w:p w14:paraId="49F197A8" w14:textId="77777777" w:rsidR="00EB681E" w:rsidRDefault="00EB681E" w:rsidP="00EB681E">
      <w:pPr>
        <w:pStyle w:val="Odstavecseseznamem"/>
        <w:rPr>
          <w:rFonts w:ascii="Times New Roman" w:hAnsi="Times New Roman" w:cs="Times New Roman"/>
          <w:sz w:val="24"/>
          <w:szCs w:val="24"/>
        </w:rPr>
      </w:pPr>
    </w:p>
    <w:p w14:paraId="48D66757" w14:textId="42575A62" w:rsidR="00CE640B" w:rsidRPr="00EB681E" w:rsidRDefault="00CE640B" w:rsidP="00EB681E">
      <w:pPr>
        <w:pStyle w:val="Odstavecseseznamem"/>
        <w:rPr>
          <w:rFonts w:ascii="Times New Roman" w:hAnsi="Times New Roman" w:cs="Times New Roman"/>
          <w:sz w:val="24"/>
          <w:szCs w:val="24"/>
        </w:rPr>
      </w:pPr>
      <w:r w:rsidRPr="00EB681E">
        <w:rPr>
          <w:sz w:val="24"/>
          <w:szCs w:val="24"/>
        </w:rPr>
        <w:t>Ve všech činnostech působí učitel jako průvodce, který podporuje dětskou aktivitu. Komunikuje s respektem, vyhýbá se manipulaci i soutěžení. Vytváří atmosféru bezpečí a spolupráce.</w:t>
      </w:r>
    </w:p>
    <w:p w14:paraId="30D9D924" w14:textId="77777777" w:rsidR="00EB681E" w:rsidRDefault="00EB681E" w:rsidP="00EB681E">
      <w:pPr>
        <w:rPr>
          <w:sz w:val="24"/>
          <w:szCs w:val="24"/>
        </w:rPr>
      </w:pPr>
      <w:r w:rsidRPr="00EB681E">
        <w:rPr>
          <w:sz w:val="24"/>
          <w:szCs w:val="24"/>
        </w:rPr>
        <w:t xml:space="preserve">Vzdělávací činnosti uplatňujeme zejména </w:t>
      </w:r>
      <w:proofErr w:type="gramStart"/>
      <w:r w:rsidRPr="00EB681E">
        <w:rPr>
          <w:sz w:val="24"/>
          <w:szCs w:val="24"/>
        </w:rPr>
        <w:t>formou  -</w:t>
      </w:r>
      <w:proofErr w:type="gramEnd"/>
      <w:r w:rsidRPr="00EB681E">
        <w:rPr>
          <w:sz w:val="24"/>
          <w:szCs w:val="24"/>
        </w:rPr>
        <w:t xml:space="preserve">  prožitkové učení,</w:t>
      </w:r>
    </w:p>
    <w:p w14:paraId="2085BC26" w14:textId="77777777" w:rsidR="00EB681E" w:rsidRDefault="00EB681E" w:rsidP="00EB681E">
      <w:pPr>
        <w:rPr>
          <w:sz w:val="24"/>
          <w:szCs w:val="24"/>
        </w:rPr>
      </w:pPr>
      <w:r>
        <w:rPr>
          <w:sz w:val="24"/>
          <w:szCs w:val="24"/>
        </w:rPr>
        <w:t xml:space="preserve">                                                                                              </w:t>
      </w:r>
      <w:r w:rsidRPr="00EB681E">
        <w:rPr>
          <w:sz w:val="24"/>
          <w:szCs w:val="24"/>
        </w:rPr>
        <w:t>kooperativní učení,</w:t>
      </w:r>
      <w:r>
        <w:rPr>
          <w:sz w:val="24"/>
          <w:szCs w:val="24"/>
        </w:rPr>
        <w:t xml:space="preserve"> </w:t>
      </w:r>
    </w:p>
    <w:p w14:paraId="4FE88F87" w14:textId="77777777" w:rsidR="00EB681E" w:rsidRDefault="00EB681E" w:rsidP="00EB681E">
      <w:pPr>
        <w:rPr>
          <w:sz w:val="24"/>
          <w:szCs w:val="24"/>
        </w:rPr>
      </w:pPr>
      <w:r>
        <w:rPr>
          <w:sz w:val="24"/>
          <w:szCs w:val="24"/>
        </w:rPr>
        <w:t xml:space="preserve">                                                                                              </w:t>
      </w:r>
      <w:r w:rsidRPr="00EB681E">
        <w:rPr>
          <w:sz w:val="24"/>
          <w:szCs w:val="24"/>
        </w:rPr>
        <w:t>situační učení,</w:t>
      </w:r>
      <w:r>
        <w:rPr>
          <w:sz w:val="24"/>
          <w:szCs w:val="24"/>
        </w:rPr>
        <w:t xml:space="preserve"> </w:t>
      </w:r>
    </w:p>
    <w:p w14:paraId="4F060971" w14:textId="04403DC2" w:rsidR="00EB681E" w:rsidRDefault="00EB681E" w:rsidP="00EB681E">
      <w:pPr>
        <w:rPr>
          <w:sz w:val="24"/>
          <w:szCs w:val="24"/>
        </w:rPr>
      </w:pPr>
      <w:r>
        <w:rPr>
          <w:sz w:val="24"/>
          <w:szCs w:val="24"/>
        </w:rPr>
        <w:t xml:space="preserve">                                                                                              </w:t>
      </w:r>
      <w:r w:rsidRPr="00EB681E">
        <w:rPr>
          <w:sz w:val="24"/>
          <w:szCs w:val="24"/>
        </w:rPr>
        <w:t>sociální učení</w:t>
      </w:r>
      <w:r>
        <w:rPr>
          <w:sz w:val="24"/>
          <w:szCs w:val="24"/>
        </w:rPr>
        <w:t>.</w:t>
      </w:r>
    </w:p>
    <w:p w14:paraId="72A4BD5A" w14:textId="74D2DFB9" w:rsidR="00EB681E" w:rsidRPr="00EB681E" w:rsidRDefault="00EB681E" w:rsidP="00EB681E">
      <w:pPr>
        <w:rPr>
          <w:sz w:val="24"/>
          <w:szCs w:val="24"/>
        </w:rPr>
      </w:pPr>
      <w:r>
        <w:rPr>
          <w:sz w:val="24"/>
          <w:szCs w:val="24"/>
        </w:rPr>
        <w:t>Používáme různé organizační formy vzdělávání – individuální, skupinovou i hromadnou.</w:t>
      </w:r>
    </w:p>
    <w:p w14:paraId="2330832A" w14:textId="77777777" w:rsidR="00CE640B" w:rsidRDefault="00CE640B" w:rsidP="00CE640B"/>
    <w:p w14:paraId="7473DDBB" w14:textId="77777777" w:rsidR="00CE640B" w:rsidRDefault="00CE640B" w:rsidP="00CE640B"/>
    <w:p w14:paraId="686F8C88" w14:textId="7C4E00A4" w:rsidR="00CE640B" w:rsidRDefault="00CE640B" w:rsidP="00A218B2">
      <w:pPr>
        <w:pStyle w:val="Nadpis2"/>
      </w:pPr>
      <w:bookmarkStart w:id="24" w:name="_Toc230254900"/>
      <w:r>
        <w:lastRenderedPageBreak/>
        <w:t xml:space="preserve">5.3. Vzdělávací strategie, které jsou využíván k rozvoji </w:t>
      </w:r>
      <w:proofErr w:type="gramStart"/>
      <w:r>
        <w:t xml:space="preserve">klíčových </w:t>
      </w:r>
      <w:r w:rsidR="00FA4FC6">
        <w:t xml:space="preserve"> </w:t>
      </w:r>
      <w:r>
        <w:t>kompetencí</w:t>
      </w:r>
      <w:bookmarkEnd w:id="24"/>
      <w:proofErr w:type="gramEnd"/>
    </w:p>
    <w:p w14:paraId="6D3C1613" w14:textId="77777777" w:rsidR="00CE640B" w:rsidRDefault="00CE640B" w:rsidP="00CE640B"/>
    <w:p w14:paraId="205C395C" w14:textId="3CC73EEE" w:rsidR="00054EBD" w:rsidRPr="00245F5B" w:rsidRDefault="00A218B2" w:rsidP="00A218B2">
      <w:pPr>
        <w:pStyle w:val="Nadpis3"/>
      </w:pPr>
      <w:bookmarkStart w:id="25" w:name="_Toc230254901"/>
      <w:proofErr w:type="gramStart"/>
      <w:r>
        <w:t xml:space="preserve">5.3.1.  </w:t>
      </w:r>
      <w:r w:rsidR="00054EBD" w:rsidRPr="00A218B2">
        <w:t>K</w:t>
      </w:r>
      <w:r w:rsidR="00613F62">
        <w:t>líčová</w:t>
      </w:r>
      <w:proofErr w:type="gramEnd"/>
      <w:r w:rsidR="00613F62">
        <w:t xml:space="preserve"> kompetence k učení</w:t>
      </w:r>
      <w:bookmarkEnd w:id="25"/>
    </w:p>
    <w:p w14:paraId="4F1507C2" w14:textId="77777777" w:rsidR="005740FC" w:rsidRDefault="005740FC" w:rsidP="003577BC">
      <w:pPr>
        <w:pStyle w:val="Default"/>
        <w:rPr>
          <w:rFonts w:ascii="Times New Roman" w:hAnsi="Times New Roman" w:cs="Times New Roman"/>
          <w:b/>
          <w:bCs/>
          <w:u w:val="single"/>
        </w:rPr>
      </w:pPr>
    </w:p>
    <w:p w14:paraId="0D113965" w14:textId="2E080436" w:rsidR="00054EBD" w:rsidRPr="00054EBD" w:rsidRDefault="00054EBD" w:rsidP="00A218B2">
      <w:pPr>
        <w:pStyle w:val="Default"/>
        <w:ind w:left="1080"/>
        <w:rPr>
          <w:rFonts w:ascii="Times New Roman" w:hAnsi="Times New Roman" w:cs="Times New Roman"/>
        </w:rPr>
      </w:pPr>
      <w:r w:rsidRPr="00054EBD">
        <w:rPr>
          <w:rFonts w:ascii="Times New Roman" w:hAnsi="Times New Roman" w:cs="Times New Roman"/>
          <w:b/>
          <w:bCs/>
        </w:rPr>
        <w:t xml:space="preserve">Při učení využívá strategie pokusu a </w:t>
      </w:r>
      <w:proofErr w:type="gramStart"/>
      <w:r w:rsidRPr="00054EBD">
        <w:rPr>
          <w:rFonts w:ascii="Times New Roman" w:hAnsi="Times New Roman" w:cs="Times New Roman"/>
          <w:b/>
          <w:bCs/>
        </w:rPr>
        <w:t>omylu</w:t>
      </w:r>
      <w:r w:rsidR="00245F5B">
        <w:rPr>
          <w:rFonts w:ascii="Times New Roman" w:hAnsi="Times New Roman" w:cs="Times New Roman"/>
          <w:b/>
          <w:bCs/>
        </w:rPr>
        <w:t>-</w:t>
      </w:r>
      <w:r w:rsidRPr="00054EBD">
        <w:rPr>
          <w:rFonts w:ascii="Times New Roman" w:hAnsi="Times New Roman" w:cs="Times New Roman"/>
          <w:b/>
          <w:bCs/>
        </w:rPr>
        <w:t xml:space="preserve"> </w:t>
      </w:r>
      <w:r w:rsidR="003577BC">
        <w:rPr>
          <w:rFonts w:ascii="Times New Roman" w:hAnsi="Times New Roman" w:cs="Times New Roman"/>
          <w:b/>
          <w:bCs/>
        </w:rPr>
        <w:t>KKU</w:t>
      </w:r>
      <w:proofErr w:type="gramEnd"/>
      <w:r w:rsidR="003577BC">
        <w:rPr>
          <w:rFonts w:ascii="Times New Roman" w:hAnsi="Times New Roman" w:cs="Times New Roman"/>
          <w:b/>
          <w:bCs/>
        </w:rPr>
        <w:t>-000-000-PV-001</w:t>
      </w:r>
    </w:p>
    <w:p w14:paraId="4D0ABFE5" w14:textId="3E5CEBE5" w:rsidR="00EB681E" w:rsidRPr="00EB681E" w:rsidRDefault="00054EBD">
      <w:pPr>
        <w:pStyle w:val="Default"/>
        <w:numPr>
          <w:ilvl w:val="0"/>
          <w:numId w:val="61"/>
        </w:numPr>
        <w:spacing w:after="176"/>
        <w:ind w:left="360"/>
        <w:rPr>
          <w:rFonts w:ascii="Times New Roman" w:hAnsi="Times New Roman" w:cs="Times New Roman"/>
        </w:rPr>
      </w:pPr>
      <w:r w:rsidRPr="00FA4FC6">
        <w:rPr>
          <w:rFonts w:ascii="Times New Roman" w:hAnsi="Times New Roman" w:cs="Times New Roman"/>
        </w:rPr>
        <w:t xml:space="preserve">nabízíme dětem jednoduché experimenty a praktické činnosti, kde mohou samy           zkoušet a hledat řešení, </w:t>
      </w:r>
    </w:p>
    <w:p w14:paraId="1646E587" w14:textId="33FC08A1" w:rsidR="00054EBD" w:rsidRPr="00FA4FC6" w:rsidRDefault="00054EBD">
      <w:pPr>
        <w:pStyle w:val="Default"/>
        <w:numPr>
          <w:ilvl w:val="0"/>
          <w:numId w:val="61"/>
        </w:numPr>
        <w:spacing w:after="176"/>
        <w:ind w:left="360"/>
        <w:rPr>
          <w:rFonts w:ascii="Times New Roman" w:hAnsi="Times New Roman" w:cs="Times New Roman"/>
        </w:rPr>
      </w:pPr>
      <w:r w:rsidRPr="00FA4FC6">
        <w:rPr>
          <w:rFonts w:ascii="Times New Roman" w:hAnsi="Times New Roman" w:cs="Times New Roman"/>
        </w:rPr>
        <w:t xml:space="preserve">podporujeme je, aby se nebály chybovat a vedeme je k tomu, že chyba je přirozenou součástí učení </w:t>
      </w:r>
    </w:p>
    <w:p w14:paraId="38E0395F" w14:textId="66E3E4DF" w:rsidR="00054EBD" w:rsidRPr="00FA4FC6" w:rsidRDefault="00054EBD">
      <w:pPr>
        <w:pStyle w:val="Default"/>
        <w:numPr>
          <w:ilvl w:val="0"/>
          <w:numId w:val="61"/>
        </w:numPr>
        <w:ind w:left="360"/>
        <w:rPr>
          <w:rFonts w:ascii="Times New Roman" w:hAnsi="Times New Roman" w:cs="Times New Roman"/>
        </w:rPr>
      </w:pPr>
      <w:r w:rsidRPr="00FA4FC6">
        <w:rPr>
          <w:rFonts w:ascii="Times New Roman" w:hAnsi="Times New Roman" w:cs="Times New Roman"/>
        </w:rPr>
        <w:t xml:space="preserve">povzbuzujeme děti, aby hledaly více možností a cest, jak něco vyřešit </w:t>
      </w:r>
    </w:p>
    <w:p w14:paraId="0A0BE476" w14:textId="77777777" w:rsidR="005740FC" w:rsidRDefault="005740FC" w:rsidP="003577BC">
      <w:pPr>
        <w:pStyle w:val="Default"/>
        <w:rPr>
          <w:rFonts w:ascii="Times New Roman" w:hAnsi="Times New Roman" w:cs="Times New Roman"/>
        </w:rPr>
      </w:pPr>
    </w:p>
    <w:p w14:paraId="64CA340B" w14:textId="166C882E" w:rsidR="00FA4FC6" w:rsidRDefault="00054EBD" w:rsidP="00A218B2">
      <w:pPr>
        <w:pStyle w:val="Default"/>
        <w:ind w:left="1080"/>
        <w:rPr>
          <w:rFonts w:ascii="Times New Roman" w:hAnsi="Times New Roman" w:cs="Times New Roman"/>
          <w:b/>
          <w:bCs/>
        </w:rPr>
      </w:pPr>
      <w:r w:rsidRPr="00FA4FC6">
        <w:rPr>
          <w:rFonts w:ascii="Times New Roman" w:hAnsi="Times New Roman" w:cs="Times New Roman"/>
          <w:b/>
          <w:bCs/>
        </w:rPr>
        <w:t xml:space="preserve">Záměrně se soustředí na činnost a udrží </w:t>
      </w:r>
      <w:proofErr w:type="gramStart"/>
      <w:r w:rsidRPr="00FA4FC6">
        <w:rPr>
          <w:rFonts w:ascii="Times New Roman" w:hAnsi="Times New Roman" w:cs="Times New Roman"/>
          <w:b/>
          <w:bCs/>
        </w:rPr>
        <w:t>pozornost</w:t>
      </w:r>
      <w:r w:rsidR="003577BC">
        <w:rPr>
          <w:rFonts w:ascii="Times New Roman" w:hAnsi="Times New Roman" w:cs="Times New Roman"/>
          <w:b/>
          <w:bCs/>
        </w:rPr>
        <w:t xml:space="preserve"> </w:t>
      </w:r>
      <w:r w:rsidR="00245F5B">
        <w:rPr>
          <w:rFonts w:ascii="Times New Roman" w:hAnsi="Times New Roman" w:cs="Times New Roman"/>
          <w:b/>
          <w:bCs/>
        </w:rPr>
        <w:t xml:space="preserve">- </w:t>
      </w:r>
      <w:r w:rsidR="003577BC">
        <w:rPr>
          <w:rFonts w:ascii="Times New Roman" w:hAnsi="Times New Roman" w:cs="Times New Roman"/>
          <w:b/>
          <w:bCs/>
        </w:rPr>
        <w:t>KKU</w:t>
      </w:r>
      <w:proofErr w:type="gramEnd"/>
      <w:r w:rsidR="003577BC">
        <w:rPr>
          <w:rFonts w:ascii="Times New Roman" w:hAnsi="Times New Roman" w:cs="Times New Roman"/>
          <w:b/>
          <w:bCs/>
        </w:rPr>
        <w:t>-000-000-PV-002</w:t>
      </w:r>
    </w:p>
    <w:p w14:paraId="2F323194" w14:textId="56BA9BFD" w:rsidR="00054EBD" w:rsidRPr="00FA4FC6" w:rsidRDefault="00054EBD" w:rsidP="003577BC">
      <w:pPr>
        <w:pStyle w:val="Default"/>
        <w:ind w:left="-360" w:firstLine="60"/>
        <w:rPr>
          <w:rFonts w:ascii="Times New Roman" w:hAnsi="Times New Roman" w:cs="Times New Roman"/>
        </w:rPr>
      </w:pPr>
    </w:p>
    <w:p w14:paraId="33A4D727" w14:textId="530C39E1" w:rsidR="00054EBD" w:rsidRPr="00FA4FC6" w:rsidRDefault="00054EBD">
      <w:pPr>
        <w:pStyle w:val="Default"/>
        <w:numPr>
          <w:ilvl w:val="0"/>
          <w:numId w:val="61"/>
        </w:numPr>
        <w:spacing w:after="173"/>
        <w:ind w:left="360"/>
        <w:rPr>
          <w:rFonts w:ascii="Times New Roman" w:hAnsi="Times New Roman" w:cs="Times New Roman"/>
        </w:rPr>
      </w:pPr>
      <w:r w:rsidRPr="00FA4FC6">
        <w:rPr>
          <w:rFonts w:ascii="Times New Roman" w:hAnsi="Times New Roman" w:cs="Times New Roman"/>
        </w:rPr>
        <w:t>vytváříme prostředí bez zbytečných rušivých vlivů</w:t>
      </w:r>
    </w:p>
    <w:p w14:paraId="55DECB95" w14:textId="17155557" w:rsidR="00054EBD" w:rsidRPr="00FA4FC6" w:rsidRDefault="00054EBD">
      <w:pPr>
        <w:pStyle w:val="Default"/>
        <w:numPr>
          <w:ilvl w:val="0"/>
          <w:numId w:val="61"/>
        </w:numPr>
        <w:spacing w:after="173"/>
        <w:ind w:left="360"/>
        <w:rPr>
          <w:rFonts w:ascii="Times New Roman" w:hAnsi="Times New Roman" w:cs="Times New Roman"/>
        </w:rPr>
      </w:pPr>
      <w:r w:rsidRPr="00FA4FC6">
        <w:rPr>
          <w:rFonts w:ascii="Times New Roman" w:hAnsi="Times New Roman" w:cs="Times New Roman"/>
        </w:rPr>
        <w:t xml:space="preserve">střídáme klidové a aktivní činnosti, přizpůsobujeme délku činností věku dětí </w:t>
      </w:r>
    </w:p>
    <w:p w14:paraId="5F34F9DB" w14:textId="712261F9" w:rsidR="00054EBD" w:rsidRDefault="00054EBD">
      <w:pPr>
        <w:pStyle w:val="Default"/>
        <w:numPr>
          <w:ilvl w:val="0"/>
          <w:numId w:val="61"/>
        </w:numPr>
        <w:spacing w:after="173"/>
        <w:ind w:left="360"/>
        <w:rPr>
          <w:rFonts w:ascii="Times New Roman" w:hAnsi="Times New Roman" w:cs="Times New Roman"/>
        </w:rPr>
      </w:pPr>
      <w:r w:rsidRPr="00FA4FC6">
        <w:rPr>
          <w:rFonts w:ascii="Times New Roman" w:hAnsi="Times New Roman" w:cs="Times New Roman"/>
        </w:rPr>
        <w:t xml:space="preserve">nabízíme atraktivní a smysluplné aktivity, které podporují zaujetí dítěte </w:t>
      </w:r>
    </w:p>
    <w:p w14:paraId="084097BD" w14:textId="79997260" w:rsidR="00FA4FC6" w:rsidRDefault="00FA4FC6">
      <w:pPr>
        <w:pStyle w:val="Default"/>
        <w:numPr>
          <w:ilvl w:val="0"/>
          <w:numId w:val="61"/>
        </w:numPr>
        <w:spacing w:after="173"/>
        <w:ind w:left="360"/>
        <w:rPr>
          <w:rFonts w:ascii="Times New Roman" w:hAnsi="Times New Roman" w:cs="Times New Roman"/>
        </w:rPr>
      </w:pPr>
      <w:r w:rsidRPr="00FA4FC6">
        <w:rPr>
          <w:rFonts w:ascii="Times New Roman" w:hAnsi="Times New Roman" w:cs="Times New Roman"/>
        </w:rPr>
        <w:t xml:space="preserve">vedeme děti k dokončování započaté práce </w:t>
      </w:r>
    </w:p>
    <w:p w14:paraId="0C22ADA5" w14:textId="77777777" w:rsidR="00245F5B" w:rsidRDefault="00245F5B" w:rsidP="00245F5B">
      <w:pPr>
        <w:pStyle w:val="Default"/>
        <w:spacing w:after="173"/>
        <w:ind w:left="360"/>
        <w:rPr>
          <w:rFonts w:ascii="Times New Roman" w:hAnsi="Times New Roman" w:cs="Times New Roman"/>
        </w:rPr>
      </w:pPr>
    </w:p>
    <w:p w14:paraId="1DFB0917" w14:textId="19E02200" w:rsidR="00245F5B" w:rsidRDefault="00245F5B" w:rsidP="00245F5B">
      <w:pPr>
        <w:pStyle w:val="Default"/>
        <w:spacing w:after="173"/>
        <w:jc w:val="both"/>
        <w:rPr>
          <w:rFonts w:ascii="Times New Roman" w:hAnsi="Times New Roman" w:cs="Times New Roman"/>
          <w:b/>
          <w:bCs/>
        </w:rPr>
      </w:pPr>
      <w:r w:rsidRPr="00245F5B">
        <w:rPr>
          <w:rFonts w:ascii="Times New Roman" w:hAnsi="Times New Roman" w:cs="Times New Roman"/>
          <w:b/>
          <w:bCs/>
        </w:rPr>
        <w:t>Projevuje přirozený zájem o učení a svět, který ho obklopuje</w:t>
      </w:r>
      <w:r>
        <w:rPr>
          <w:rFonts w:ascii="Times New Roman" w:hAnsi="Times New Roman" w:cs="Times New Roman"/>
          <w:b/>
          <w:bCs/>
        </w:rPr>
        <w:t xml:space="preserve"> – KKU-000-</w:t>
      </w:r>
      <w:proofErr w:type="gramStart"/>
      <w:r>
        <w:rPr>
          <w:rFonts w:ascii="Times New Roman" w:hAnsi="Times New Roman" w:cs="Times New Roman"/>
          <w:b/>
          <w:bCs/>
        </w:rPr>
        <w:t>000-PV1</w:t>
      </w:r>
      <w:proofErr w:type="gramEnd"/>
      <w:r>
        <w:rPr>
          <w:rFonts w:ascii="Times New Roman" w:hAnsi="Times New Roman" w:cs="Times New Roman"/>
          <w:b/>
          <w:bCs/>
        </w:rPr>
        <w:t>-003</w:t>
      </w:r>
    </w:p>
    <w:p w14:paraId="39FA99C9" w14:textId="75B35119" w:rsidR="00245F5B" w:rsidRPr="00245F5B" w:rsidRDefault="00245F5B">
      <w:pPr>
        <w:pStyle w:val="Default"/>
        <w:numPr>
          <w:ilvl w:val="0"/>
          <w:numId w:val="66"/>
        </w:numPr>
        <w:spacing w:after="173"/>
        <w:jc w:val="both"/>
        <w:rPr>
          <w:rFonts w:ascii="Times New Roman" w:hAnsi="Times New Roman" w:cs="Times New Roman"/>
          <w:b/>
          <w:bCs/>
        </w:rPr>
      </w:pPr>
      <w:r>
        <w:rPr>
          <w:rFonts w:ascii="Times New Roman" w:hAnsi="Times New Roman" w:cs="Times New Roman"/>
        </w:rPr>
        <w:t>využíváme dětské zvídavosti a otázek</w:t>
      </w:r>
    </w:p>
    <w:p w14:paraId="7156522E" w14:textId="0EDF0723" w:rsidR="00245F5B" w:rsidRPr="00245F5B" w:rsidRDefault="00245F5B">
      <w:pPr>
        <w:pStyle w:val="Default"/>
        <w:numPr>
          <w:ilvl w:val="0"/>
          <w:numId w:val="66"/>
        </w:numPr>
        <w:spacing w:after="173"/>
        <w:jc w:val="both"/>
        <w:rPr>
          <w:rFonts w:ascii="Times New Roman" w:hAnsi="Times New Roman" w:cs="Times New Roman"/>
          <w:b/>
          <w:bCs/>
        </w:rPr>
      </w:pPr>
      <w:r>
        <w:rPr>
          <w:rFonts w:ascii="Times New Roman" w:hAnsi="Times New Roman" w:cs="Times New Roman"/>
        </w:rPr>
        <w:t>dáváme prostor k objevování, zkoumání a vlastnímu bádání</w:t>
      </w:r>
    </w:p>
    <w:p w14:paraId="46B15B6A" w14:textId="5A301A3E" w:rsidR="00245F5B" w:rsidRPr="00245F5B" w:rsidRDefault="00245F5B">
      <w:pPr>
        <w:pStyle w:val="Default"/>
        <w:numPr>
          <w:ilvl w:val="0"/>
          <w:numId w:val="66"/>
        </w:numPr>
        <w:spacing w:after="173"/>
        <w:jc w:val="both"/>
        <w:rPr>
          <w:rFonts w:ascii="Times New Roman" w:hAnsi="Times New Roman" w:cs="Times New Roman"/>
          <w:b/>
          <w:bCs/>
        </w:rPr>
      </w:pPr>
      <w:r>
        <w:rPr>
          <w:rFonts w:ascii="Times New Roman" w:hAnsi="Times New Roman" w:cs="Times New Roman"/>
        </w:rPr>
        <w:t>nabízíme rozmanité podněty</w:t>
      </w:r>
    </w:p>
    <w:p w14:paraId="391FFC66" w14:textId="4787FDDD" w:rsidR="00245F5B" w:rsidRDefault="00245F5B">
      <w:pPr>
        <w:pStyle w:val="Default"/>
        <w:numPr>
          <w:ilvl w:val="0"/>
          <w:numId w:val="66"/>
        </w:numPr>
        <w:spacing w:after="173"/>
        <w:jc w:val="both"/>
        <w:rPr>
          <w:rFonts w:ascii="Times New Roman" w:hAnsi="Times New Roman" w:cs="Times New Roman"/>
          <w:b/>
          <w:bCs/>
        </w:rPr>
      </w:pPr>
      <w:r>
        <w:rPr>
          <w:rFonts w:ascii="Times New Roman" w:hAnsi="Times New Roman" w:cs="Times New Roman"/>
        </w:rPr>
        <w:t>propojujeme učení s hrou a prožitke</w:t>
      </w:r>
      <w:r w:rsidR="00A218B2">
        <w:rPr>
          <w:rFonts w:ascii="Times New Roman" w:hAnsi="Times New Roman" w:cs="Times New Roman"/>
        </w:rPr>
        <w:t>m</w:t>
      </w:r>
    </w:p>
    <w:p w14:paraId="1E6E6DF5" w14:textId="77777777" w:rsidR="00A218B2" w:rsidRPr="00A218B2" w:rsidRDefault="00A218B2" w:rsidP="00A218B2">
      <w:pPr>
        <w:pStyle w:val="Default"/>
        <w:spacing w:after="173"/>
        <w:ind w:left="720"/>
        <w:jc w:val="both"/>
        <w:rPr>
          <w:rFonts w:ascii="Times New Roman" w:hAnsi="Times New Roman" w:cs="Times New Roman"/>
          <w:b/>
          <w:bCs/>
        </w:rPr>
      </w:pPr>
    </w:p>
    <w:p w14:paraId="64CF6B5A" w14:textId="206F6390" w:rsidR="00054EBD" w:rsidRPr="00121DDD" w:rsidRDefault="00054EBD" w:rsidP="00121DDD">
      <w:pPr>
        <w:pStyle w:val="Default"/>
        <w:spacing w:after="173"/>
        <w:jc w:val="both"/>
        <w:rPr>
          <w:rFonts w:ascii="Times New Roman" w:hAnsi="Times New Roman" w:cs="Times New Roman"/>
        </w:rPr>
      </w:pPr>
      <w:r w:rsidRPr="00121DDD">
        <w:rPr>
          <w:rFonts w:ascii="Times New Roman" w:hAnsi="Times New Roman" w:cs="Times New Roman"/>
          <w:b/>
          <w:bCs/>
          <w:color w:val="auto"/>
        </w:rPr>
        <w:t>Uplatňuje získané poznatky a zkušenosti v praktických situacích</w:t>
      </w:r>
      <w:r w:rsidR="00A3082C">
        <w:rPr>
          <w:rFonts w:ascii="Times New Roman" w:hAnsi="Times New Roman" w:cs="Times New Roman"/>
          <w:b/>
          <w:bCs/>
          <w:color w:val="auto"/>
        </w:rPr>
        <w:t xml:space="preserve"> </w:t>
      </w:r>
      <w:r w:rsidRPr="00121DDD">
        <w:rPr>
          <w:rFonts w:ascii="Times New Roman" w:hAnsi="Times New Roman" w:cs="Times New Roman"/>
          <w:b/>
          <w:bCs/>
          <w:color w:val="auto"/>
        </w:rPr>
        <w:t xml:space="preserve"> </w:t>
      </w:r>
      <w:r w:rsidR="003577BC" w:rsidRPr="00121DDD">
        <w:rPr>
          <w:rFonts w:ascii="Times New Roman" w:hAnsi="Times New Roman" w:cs="Times New Roman"/>
          <w:b/>
          <w:bCs/>
          <w:color w:val="auto"/>
        </w:rPr>
        <w:t xml:space="preserve"> KKU</w:t>
      </w:r>
      <w:r w:rsidR="00121DDD" w:rsidRPr="00121DDD">
        <w:rPr>
          <w:rFonts w:ascii="Times New Roman" w:hAnsi="Times New Roman" w:cs="Times New Roman"/>
          <w:b/>
          <w:bCs/>
          <w:color w:val="auto"/>
        </w:rPr>
        <w:t>-000-</w:t>
      </w:r>
      <w:proofErr w:type="gramStart"/>
      <w:r w:rsidR="00121DDD" w:rsidRPr="00121DDD">
        <w:rPr>
          <w:rFonts w:ascii="Times New Roman" w:hAnsi="Times New Roman" w:cs="Times New Roman"/>
          <w:b/>
          <w:bCs/>
          <w:color w:val="auto"/>
        </w:rPr>
        <w:t>000-PV1</w:t>
      </w:r>
      <w:proofErr w:type="gramEnd"/>
      <w:r w:rsidR="00121DDD" w:rsidRPr="00121DDD">
        <w:rPr>
          <w:rFonts w:ascii="Times New Roman" w:hAnsi="Times New Roman" w:cs="Times New Roman"/>
          <w:b/>
          <w:bCs/>
          <w:color w:val="auto"/>
        </w:rPr>
        <w:t>-004</w:t>
      </w:r>
    </w:p>
    <w:p w14:paraId="434D961C" w14:textId="77777777" w:rsidR="00FA4FC6" w:rsidRPr="00121DDD" w:rsidRDefault="00FA4FC6" w:rsidP="00121DDD">
      <w:pPr>
        <w:pStyle w:val="Default"/>
        <w:spacing w:after="173"/>
        <w:jc w:val="both"/>
        <w:rPr>
          <w:rFonts w:ascii="Times New Roman" w:hAnsi="Times New Roman" w:cs="Times New Roman"/>
        </w:rPr>
      </w:pPr>
    </w:p>
    <w:p w14:paraId="744BBE7D" w14:textId="552A017D" w:rsidR="003577BC" w:rsidRPr="00121DDD" w:rsidRDefault="00054EBD">
      <w:pPr>
        <w:pStyle w:val="Styl2"/>
        <w:numPr>
          <w:ilvl w:val="0"/>
          <w:numId w:val="61"/>
        </w:numPr>
        <w:ind w:left="360"/>
        <w:jc w:val="both"/>
      </w:pPr>
      <w:r w:rsidRPr="00121DDD">
        <w:t>dáváme dětem příležitost použít nové dovednosti v běžných činnostech (např. při oblékání, stolování, hrách</w:t>
      </w:r>
      <w:r w:rsidR="00121DDD" w:rsidRPr="00121DDD">
        <w:t>)</w:t>
      </w:r>
    </w:p>
    <w:p w14:paraId="7DA37428" w14:textId="16C73BBF" w:rsidR="00054EBD" w:rsidRPr="00121DDD" w:rsidRDefault="00054EBD">
      <w:pPr>
        <w:pStyle w:val="Styl2"/>
        <w:numPr>
          <w:ilvl w:val="0"/>
          <w:numId w:val="61"/>
        </w:numPr>
        <w:ind w:left="360"/>
        <w:jc w:val="both"/>
      </w:pPr>
      <w:r w:rsidRPr="00121DDD">
        <w:t xml:space="preserve">zařazujeme projektové a situační učení, kdy dítě samo řeší jednoduchý problém, </w:t>
      </w:r>
    </w:p>
    <w:p w14:paraId="02AC2A15" w14:textId="77777777" w:rsidR="00054EBD" w:rsidRPr="00121DDD" w:rsidRDefault="00054EBD">
      <w:pPr>
        <w:pStyle w:val="Styl2"/>
        <w:numPr>
          <w:ilvl w:val="0"/>
          <w:numId w:val="61"/>
        </w:numPr>
        <w:ind w:left="360"/>
        <w:jc w:val="both"/>
      </w:pPr>
      <w:r w:rsidRPr="00121DDD">
        <w:t xml:space="preserve">navazujeme na předchozí zkušenosti dítěte a ukazujeme souvislosti s každodenním životem, </w:t>
      </w:r>
    </w:p>
    <w:p w14:paraId="21D70B5F" w14:textId="77777777" w:rsidR="00054EBD" w:rsidRPr="00FA4FC6" w:rsidRDefault="00054EBD">
      <w:pPr>
        <w:pStyle w:val="Styl2"/>
        <w:numPr>
          <w:ilvl w:val="0"/>
          <w:numId w:val="61"/>
        </w:numPr>
        <w:ind w:left="360"/>
        <w:jc w:val="both"/>
      </w:pPr>
      <w:r w:rsidRPr="00121DDD">
        <w:t>podporujeme děti, aby si své znalosti sdílely s ostatními</w:t>
      </w:r>
      <w:r w:rsidRPr="00FA4FC6">
        <w:t xml:space="preserve">. </w:t>
      </w:r>
    </w:p>
    <w:p w14:paraId="51DC07A4" w14:textId="77777777" w:rsidR="00054EBD" w:rsidRPr="00FA4FC6" w:rsidRDefault="00054EBD" w:rsidP="00FA4FC6">
      <w:pPr>
        <w:pStyle w:val="Styl2"/>
      </w:pPr>
    </w:p>
    <w:p w14:paraId="011DFE0A" w14:textId="77777777" w:rsidR="00054EBD" w:rsidRDefault="00054EBD" w:rsidP="00054EBD">
      <w:pPr>
        <w:pStyle w:val="Default"/>
        <w:rPr>
          <w:b/>
          <w:bCs/>
          <w:color w:val="auto"/>
          <w:sz w:val="23"/>
          <w:szCs w:val="23"/>
        </w:rPr>
      </w:pPr>
      <w:r>
        <w:rPr>
          <w:b/>
          <w:bCs/>
          <w:color w:val="auto"/>
          <w:sz w:val="23"/>
          <w:szCs w:val="23"/>
        </w:rPr>
        <w:lastRenderedPageBreak/>
        <w:t xml:space="preserve">Příklady činností: </w:t>
      </w:r>
    </w:p>
    <w:p w14:paraId="56830429" w14:textId="77777777" w:rsidR="00121DDD" w:rsidRDefault="00121DDD" w:rsidP="00054EBD">
      <w:pPr>
        <w:pStyle w:val="Default"/>
        <w:rPr>
          <w:color w:val="auto"/>
          <w:sz w:val="23"/>
          <w:szCs w:val="23"/>
        </w:rPr>
      </w:pPr>
    </w:p>
    <w:p w14:paraId="404B7E80" w14:textId="77777777" w:rsidR="00121DDD" w:rsidRDefault="00054EBD" w:rsidP="00054EBD">
      <w:pPr>
        <w:pStyle w:val="Default"/>
        <w:rPr>
          <w:i/>
          <w:iCs/>
          <w:color w:val="auto"/>
          <w:sz w:val="23"/>
          <w:szCs w:val="23"/>
        </w:rPr>
      </w:pPr>
      <w:r w:rsidRPr="00121DDD">
        <w:rPr>
          <w:i/>
          <w:iCs/>
          <w:color w:val="auto"/>
          <w:sz w:val="23"/>
          <w:szCs w:val="23"/>
        </w:rPr>
        <w:t xml:space="preserve">Pokusy a experimenty, hádanky, třídění předmětů podle vlastností, práce s knihami a </w:t>
      </w:r>
    </w:p>
    <w:p w14:paraId="7127468A" w14:textId="77777777" w:rsidR="00121DDD" w:rsidRDefault="00121DDD" w:rsidP="00054EBD">
      <w:pPr>
        <w:pStyle w:val="Default"/>
        <w:rPr>
          <w:i/>
          <w:iCs/>
          <w:color w:val="auto"/>
          <w:sz w:val="23"/>
          <w:szCs w:val="23"/>
        </w:rPr>
      </w:pPr>
    </w:p>
    <w:p w14:paraId="07183C22" w14:textId="77777777" w:rsidR="00121DDD" w:rsidRDefault="00054EBD" w:rsidP="00054EBD">
      <w:pPr>
        <w:pStyle w:val="Default"/>
        <w:rPr>
          <w:i/>
          <w:iCs/>
          <w:color w:val="auto"/>
          <w:sz w:val="23"/>
          <w:szCs w:val="23"/>
        </w:rPr>
      </w:pPr>
      <w:r w:rsidRPr="00121DDD">
        <w:rPr>
          <w:i/>
          <w:iCs/>
          <w:color w:val="auto"/>
          <w:sz w:val="23"/>
          <w:szCs w:val="23"/>
        </w:rPr>
        <w:t xml:space="preserve">obrázkovými encyklopediemi, hraní didaktických her, stavění z kostek, samostatné </w:t>
      </w:r>
    </w:p>
    <w:p w14:paraId="4F2C90C8" w14:textId="77777777" w:rsidR="00121DDD" w:rsidRDefault="00121DDD" w:rsidP="00054EBD">
      <w:pPr>
        <w:pStyle w:val="Default"/>
        <w:rPr>
          <w:i/>
          <w:iCs/>
          <w:color w:val="auto"/>
          <w:sz w:val="23"/>
          <w:szCs w:val="23"/>
        </w:rPr>
      </w:pPr>
    </w:p>
    <w:p w14:paraId="76A788D7" w14:textId="47C7985A" w:rsidR="00054EBD" w:rsidRPr="00121DDD" w:rsidRDefault="00054EBD" w:rsidP="00054EBD">
      <w:pPr>
        <w:pStyle w:val="Default"/>
        <w:rPr>
          <w:i/>
          <w:iCs/>
          <w:color w:val="auto"/>
          <w:sz w:val="23"/>
          <w:szCs w:val="23"/>
        </w:rPr>
      </w:pPr>
      <w:r w:rsidRPr="00121DDD">
        <w:rPr>
          <w:i/>
          <w:iCs/>
          <w:color w:val="auto"/>
          <w:sz w:val="23"/>
          <w:szCs w:val="23"/>
        </w:rPr>
        <w:t xml:space="preserve">oblékání a stolování, sdílení zážitků, dokončení úkolu, společné hledání odpovědí. </w:t>
      </w:r>
    </w:p>
    <w:p w14:paraId="4C6CDEDF" w14:textId="77777777" w:rsidR="004761E7" w:rsidRPr="00121DDD" w:rsidRDefault="004761E7" w:rsidP="00054EBD">
      <w:pPr>
        <w:pStyle w:val="Default"/>
        <w:rPr>
          <w:i/>
          <w:iCs/>
          <w:color w:val="auto"/>
          <w:sz w:val="23"/>
          <w:szCs w:val="23"/>
        </w:rPr>
      </w:pPr>
    </w:p>
    <w:p w14:paraId="5B9A08B2" w14:textId="77777777" w:rsidR="004761E7" w:rsidRDefault="004761E7" w:rsidP="00054EBD">
      <w:pPr>
        <w:pStyle w:val="Default"/>
        <w:rPr>
          <w:color w:val="auto"/>
          <w:sz w:val="23"/>
          <w:szCs w:val="23"/>
        </w:rPr>
      </w:pPr>
    </w:p>
    <w:p w14:paraId="73185272" w14:textId="77777777" w:rsidR="004761E7" w:rsidRDefault="004761E7" w:rsidP="00054EBD">
      <w:pPr>
        <w:pStyle w:val="Default"/>
        <w:rPr>
          <w:color w:val="auto"/>
          <w:sz w:val="23"/>
          <w:szCs w:val="23"/>
        </w:rPr>
      </w:pPr>
    </w:p>
    <w:p w14:paraId="6A939C02" w14:textId="77777777" w:rsidR="004761E7" w:rsidRDefault="004761E7" w:rsidP="00054EBD">
      <w:pPr>
        <w:pStyle w:val="Default"/>
        <w:rPr>
          <w:color w:val="auto"/>
          <w:sz w:val="23"/>
          <w:szCs w:val="23"/>
        </w:rPr>
      </w:pPr>
    </w:p>
    <w:p w14:paraId="7261CB05" w14:textId="77777777" w:rsidR="004761E7" w:rsidRDefault="004761E7" w:rsidP="00054EBD">
      <w:pPr>
        <w:pStyle w:val="Default"/>
        <w:rPr>
          <w:color w:val="auto"/>
          <w:sz w:val="23"/>
          <w:szCs w:val="23"/>
        </w:rPr>
      </w:pPr>
    </w:p>
    <w:p w14:paraId="3964EF0D" w14:textId="77777777" w:rsidR="004761E7" w:rsidRDefault="004761E7" w:rsidP="00054EBD">
      <w:pPr>
        <w:pStyle w:val="Default"/>
        <w:rPr>
          <w:color w:val="auto"/>
          <w:sz w:val="23"/>
          <w:szCs w:val="23"/>
        </w:rPr>
      </w:pPr>
    </w:p>
    <w:p w14:paraId="14399DB1" w14:textId="58DB0206" w:rsidR="00054EBD" w:rsidRDefault="00A3082C" w:rsidP="00A3082C">
      <w:pPr>
        <w:pStyle w:val="Nadpis3"/>
      </w:pPr>
      <w:bookmarkStart w:id="26" w:name="_Toc230254902"/>
      <w:r>
        <w:t>5.3.2.</w:t>
      </w:r>
      <w:r w:rsidR="00054EBD" w:rsidRPr="004761E7">
        <w:t>Klíčové kompetence komunikační</w:t>
      </w:r>
      <w:bookmarkEnd w:id="26"/>
      <w:r w:rsidR="00054EBD" w:rsidRPr="004761E7">
        <w:t xml:space="preserve"> </w:t>
      </w:r>
    </w:p>
    <w:p w14:paraId="06F32F32" w14:textId="77777777" w:rsidR="004761E7" w:rsidRPr="004761E7" w:rsidRDefault="004761E7" w:rsidP="00054EBD">
      <w:pPr>
        <w:pStyle w:val="Default"/>
        <w:rPr>
          <w:color w:val="auto"/>
          <w:sz w:val="28"/>
          <w:szCs w:val="28"/>
          <w:u w:val="single"/>
        </w:rPr>
      </w:pPr>
    </w:p>
    <w:p w14:paraId="6C0F0295" w14:textId="6138D0D1" w:rsidR="00A3082C" w:rsidRDefault="00054EBD" w:rsidP="00054EBD">
      <w:pPr>
        <w:pStyle w:val="Default"/>
        <w:rPr>
          <w:rFonts w:ascii="Times New Roman" w:hAnsi="Times New Roman" w:cs="Times New Roman"/>
          <w:b/>
          <w:bCs/>
          <w:color w:val="auto"/>
          <w:sz w:val="23"/>
          <w:szCs w:val="23"/>
        </w:rPr>
      </w:pPr>
      <w:r w:rsidRPr="004761E7">
        <w:rPr>
          <w:rFonts w:ascii="Times New Roman" w:hAnsi="Times New Roman" w:cs="Times New Roman"/>
          <w:b/>
          <w:bCs/>
          <w:color w:val="auto"/>
          <w:sz w:val="23"/>
          <w:szCs w:val="23"/>
        </w:rPr>
        <w:t>Vyjadřuje se různými způsoby</w:t>
      </w:r>
      <w:r w:rsidR="003F7233">
        <w:rPr>
          <w:rFonts w:ascii="Times New Roman" w:hAnsi="Times New Roman" w:cs="Times New Roman"/>
          <w:b/>
          <w:bCs/>
          <w:color w:val="auto"/>
          <w:sz w:val="23"/>
          <w:szCs w:val="23"/>
        </w:rPr>
        <w:t xml:space="preserve"> KKK-</w:t>
      </w:r>
      <w:proofErr w:type="gramStart"/>
      <w:r w:rsidR="003F7233">
        <w:rPr>
          <w:rFonts w:ascii="Times New Roman" w:hAnsi="Times New Roman" w:cs="Times New Roman"/>
          <w:b/>
          <w:bCs/>
          <w:color w:val="auto"/>
          <w:sz w:val="23"/>
          <w:szCs w:val="23"/>
        </w:rPr>
        <w:t>000-000PV1</w:t>
      </w:r>
      <w:proofErr w:type="gramEnd"/>
      <w:r w:rsidR="003F7233">
        <w:rPr>
          <w:rFonts w:ascii="Times New Roman" w:hAnsi="Times New Roman" w:cs="Times New Roman"/>
          <w:b/>
          <w:bCs/>
          <w:color w:val="auto"/>
          <w:sz w:val="23"/>
          <w:szCs w:val="23"/>
        </w:rPr>
        <w:t>-001</w:t>
      </w:r>
    </w:p>
    <w:p w14:paraId="01633871" w14:textId="64E97A8B" w:rsidR="00054EBD" w:rsidRPr="004761E7" w:rsidRDefault="00054EBD" w:rsidP="00054EBD">
      <w:pPr>
        <w:pStyle w:val="Default"/>
        <w:rPr>
          <w:rFonts w:ascii="Times New Roman" w:hAnsi="Times New Roman" w:cs="Times New Roman"/>
          <w:color w:val="auto"/>
          <w:sz w:val="23"/>
          <w:szCs w:val="23"/>
        </w:rPr>
      </w:pPr>
      <w:r w:rsidRPr="004761E7">
        <w:rPr>
          <w:rFonts w:ascii="Times New Roman" w:hAnsi="Times New Roman" w:cs="Times New Roman"/>
          <w:b/>
          <w:bCs/>
          <w:color w:val="auto"/>
          <w:sz w:val="23"/>
          <w:szCs w:val="23"/>
        </w:rPr>
        <w:t xml:space="preserve"> </w:t>
      </w:r>
    </w:p>
    <w:p w14:paraId="5678EFD0" w14:textId="26E7D26A" w:rsidR="00054EBD" w:rsidRPr="004761E7" w:rsidRDefault="00054EBD">
      <w:pPr>
        <w:pStyle w:val="Default"/>
        <w:numPr>
          <w:ilvl w:val="0"/>
          <w:numId w:val="59"/>
        </w:numPr>
        <w:spacing w:after="173"/>
        <w:rPr>
          <w:rFonts w:ascii="Times New Roman" w:hAnsi="Times New Roman" w:cs="Times New Roman"/>
          <w:color w:val="auto"/>
          <w:sz w:val="23"/>
          <w:szCs w:val="23"/>
        </w:rPr>
      </w:pPr>
      <w:r w:rsidRPr="004761E7">
        <w:rPr>
          <w:rFonts w:ascii="Times New Roman" w:hAnsi="Times New Roman" w:cs="Times New Roman"/>
          <w:color w:val="auto"/>
          <w:sz w:val="23"/>
          <w:szCs w:val="23"/>
        </w:rPr>
        <w:t>dáváme dětem prostor mluvit, zpívat, kreslit, hrát divadélko či pantomimu</w:t>
      </w:r>
    </w:p>
    <w:p w14:paraId="7894D135" w14:textId="16E268A1" w:rsidR="00054EBD" w:rsidRPr="004761E7" w:rsidRDefault="00054EBD">
      <w:pPr>
        <w:pStyle w:val="Default"/>
        <w:numPr>
          <w:ilvl w:val="0"/>
          <w:numId w:val="59"/>
        </w:numPr>
        <w:rPr>
          <w:rFonts w:ascii="Times New Roman" w:hAnsi="Times New Roman" w:cs="Times New Roman"/>
          <w:color w:val="auto"/>
          <w:sz w:val="23"/>
          <w:szCs w:val="23"/>
        </w:rPr>
      </w:pPr>
      <w:r w:rsidRPr="004761E7">
        <w:rPr>
          <w:rFonts w:ascii="Times New Roman" w:hAnsi="Times New Roman" w:cs="Times New Roman"/>
          <w:color w:val="auto"/>
          <w:sz w:val="23"/>
          <w:szCs w:val="23"/>
        </w:rPr>
        <w:t>nabízíme rozmanité výtvarné, hudební a dramatické činnosti, kde mohou své pocity vyjádřit</w:t>
      </w:r>
    </w:p>
    <w:p w14:paraId="002AD0F9" w14:textId="77777777" w:rsidR="00054EBD" w:rsidRPr="004761E7" w:rsidRDefault="00054EBD" w:rsidP="004761E7">
      <w:pPr>
        <w:pStyle w:val="Default"/>
        <w:rPr>
          <w:rFonts w:ascii="Times New Roman" w:hAnsi="Times New Roman" w:cs="Times New Roman"/>
          <w:color w:val="auto"/>
          <w:sz w:val="23"/>
          <w:szCs w:val="23"/>
        </w:rPr>
      </w:pPr>
    </w:p>
    <w:p w14:paraId="1B45B71F" w14:textId="43304D4C" w:rsidR="00A3082C" w:rsidRDefault="00054EBD" w:rsidP="00054EBD">
      <w:pPr>
        <w:pStyle w:val="Default"/>
        <w:rPr>
          <w:rFonts w:ascii="Times New Roman" w:hAnsi="Times New Roman" w:cs="Times New Roman"/>
          <w:b/>
          <w:bCs/>
          <w:color w:val="auto"/>
          <w:sz w:val="23"/>
          <w:szCs w:val="23"/>
        </w:rPr>
      </w:pPr>
      <w:r w:rsidRPr="004761E7">
        <w:rPr>
          <w:rFonts w:ascii="Times New Roman" w:hAnsi="Times New Roman" w:cs="Times New Roman"/>
          <w:b/>
          <w:bCs/>
          <w:color w:val="auto"/>
          <w:sz w:val="23"/>
          <w:szCs w:val="23"/>
        </w:rPr>
        <w:t>Prezentuje své zkušenosti, zájmy, výsledky práce</w:t>
      </w:r>
      <w:r w:rsidR="00A01304">
        <w:rPr>
          <w:rFonts w:ascii="Times New Roman" w:hAnsi="Times New Roman" w:cs="Times New Roman"/>
          <w:b/>
          <w:bCs/>
          <w:color w:val="auto"/>
          <w:sz w:val="23"/>
          <w:szCs w:val="23"/>
        </w:rPr>
        <w:t xml:space="preserve"> KKK-000-</w:t>
      </w:r>
      <w:proofErr w:type="gramStart"/>
      <w:r w:rsidR="00A01304">
        <w:rPr>
          <w:rFonts w:ascii="Times New Roman" w:hAnsi="Times New Roman" w:cs="Times New Roman"/>
          <w:b/>
          <w:bCs/>
          <w:color w:val="auto"/>
          <w:sz w:val="23"/>
          <w:szCs w:val="23"/>
        </w:rPr>
        <w:t>000-PV1</w:t>
      </w:r>
      <w:proofErr w:type="gramEnd"/>
      <w:r w:rsidR="00A01304">
        <w:rPr>
          <w:rFonts w:ascii="Times New Roman" w:hAnsi="Times New Roman" w:cs="Times New Roman"/>
          <w:b/>
          <w:bCs/>
          <w:color w:val="auto"/>
          <w:sz w:val="23"/>
          <w:szCs w:val="23"/>
        </w:rPr>
        <w:t>-002</w:t>
      </w:r>
    </w:p>
    <w:p w14:paraId="059F9789" w14:textId="16E2F109" w:rsidR="00054EBD" w:rsidRPr="004761E7" w:rsidRDefault="00054EBD" w:rsidP="00054EBD">
      <w:pPr>
        <w:pStyle w:val="Default"/>
        <w:rPr>
          <w:rFonts w:ascii="Times New Roman" w:hAnsi="Times New Roman" w:cs="Times New Roman"/>
          <w:color w:val="auto"/>
          <w:sz w:val="23"/>
          <w:szCs w:val="23"/>
        </w:rPr>
      </w:pPr>
      <w:r w:rsidRPr="004761E7">
        <w:rPr>
          <w:rFonts w:ascii="Times New Roman" w:hAnsi="Times New Roman" w:cs="Times New Roman"/>
          <w:b/>
          <w:bCs/>
          <w:color w:val="auto"/>
          <w:sz w:val="23"/>
          <w:szCs w:val="23"/>
        </w:rPr>
        <w:t xml:space="preserve"> </w:t>
      </w:r>
    </w:p>
    <w:p w14:paraId="5685034A" w14:textId="73CCDDAE" w:rsidR="00054EBD" w:rsidRPr="004761E7" w:rsidRDefault="00054EBD">
      <w:pPr>
        <w:pStyle w:val="Default"/>
        <w:numPr>
          <w:ilvl w:val="0"/>
          <w:numId w:val="60"/>
        </w:numPr>
        <w:spacing w:after="175"/>
        <w:rPr>
          <w:rFonts w:ascii="Times New Roman" w:hAnsi="Times New Roman" w:cs="Times New Roman"/>
          <w:color w:val="auto"/>
          <w:sz w:val="23"/>
          <w:szCs w:val="23"/>
        </w:rPr>
      </w:pPr>
      <w:r w:rsidRPr="004761E7">
        <w:rPr>
          <w:rFonts w:ascii="Times New Roman" w:hAnsi="Times New Roman" w:cs="Times New Roman"/>
          <w:color w:val="auto"/>
          <w:sz w:val="23"/>
          <w:szCs w:val="23"/>
        </w:rPr>
        <w:t>vedeme děti k tomu, aby ostatním ukázaly, co vytvořily (např. obrázek, stavbu, zpěv)</w:t>
      </w:r>
    </w:p>
    <w:p w14:paraId="47DC0FA6" w14:textId="330DA08A" w:rsidR="00054EBD" w:rsidRPr="004761E7" w:rsidRDefault="00054EBD">
      <w:pPr>
        <w:pStyle w:val="Default"/>
        <w:numPr>
          <w:ilvl w:val="0"/>
          <w:numId w:val="60"/>
        </w:numPr>
        <w:spacing w:after="175"/>
        <w:rPr>
          <w:rFonts w:ascii="Times New Roman" w:hAnsi="Times New Roman" w:cs="Times New Roman"/>
          <w:color w:val="auto"/>
          <w:sz w:val="23"/>
          <w:szCs w:val="23"/>
        </w:rPr>
      </w:pPr>
      <w:r w:rsidRPr="004761E7">
        <w:rPr>
          <w:rFonts w:ascii="Times New Roman" w:hAnsi="Times New Roman" w:cs="Times New Roman"/>
          <w:color w:val="auto"/>
          <w:sz w:val="23"/>
          <w:szCs w:val="23"/>
        </w:rPr>
        <w:t xml:space="preserve">dáváme prostor pro vyprávění zážitků z domova či z výletů </w:t>
      </w:r>
    </w:p>
    <w:p w14:paraId="60513E3A" w14:textId="347CCE93" w:rsidR="00054EBD" w:rsidRDefault="00054EBD">
      <w:pPr>
        <w:pStyle w:val="Default"/>
        <w:numPr>
          <w:ilvl w:val="0"/>
          <w:numId w:val="60"/>
        </w:numPr>
        <w:rPr>
          <w:rFonts w:ascii="Times New Roman" w:hAnsi="Times New Roman" w:cs="Times New Roman"/>
          <w:color w:val="auto"/>
          <w:sz w:val="23"/>
          <w:szCs w:val="23"/>
        </w:rPr>
      </w:pPr>
      <w:r w:rsidRPr="004761E7">
        <w:rPr>
          <w:rFonts w:ascii="Times New Roman" w:hAnsi="Times New Roman" w:cs="Times New Roman"/>
          <w:color w:val="auto"/>
          <w:sz w:val="23"/>
          <w:szCs w:val="23"/>
        </w:rPr>
        <w:t>podporujeme společné projekty, kde děti představují práci celé skupiny</w:t>
      </w:r>
    </w:p>
    <w:p w14:paraId="09DB8A38" w14:textId="77777777" w:rsidR="00A3082C" w:rsidRDefault="00A3082C" w:rsidP="00A3082C">
      <w:pPr>
        <w:pStyle w:val="Default"/>
        <w:ind w:left="720"/>
        <w:rPr>
          <w:rFonts w:ascii="Times New Roman" w:hAnsi="Times New Roman" w:cs="Times New Roman"/>
          <w:color w:val="auto"/>
          <w:sz w:val="23"/>
          <w:szCs w:val="23"/>
        </w:rPr>
      </w:pPr>
    </w:p>
    <w:p w14:paraId="52D47700" w14:textId="77777777" w:rsidR="00A3082C" w:rsidRDefault="00A3082C" w:rsidP="00A3082C">
      <w:pPr>
        <w:pStyle w:val="Default"/>
        <w:ind w:left="720"/>
        <w:rPr>
          <w:rFonts w:ascii="Times New Roman" w:hAnsi="Times New Roman" w:cs="Times New Roman"/>
          <w:color w:val="auto"/>
          <w:sz w:val="23"/>
          <w:szCs w:val="23"/>
        </w:rPr>
      </w:pPr>
    </w:p>
    <w:p w14:paraId="51A1F195" w14:textId="62576628" w:rsidR="00A3082C" w:rsidRDefault="00A3082C" w:rsidP="00A3082C">
      <w:pPr>
        <w:pStyle w:val="Default"/>
        <w:rPr>
          <w:rFonts w:ascii="Times New Roman" w:hAnsi="Times New Roman" w:cs="Times New Roman"/>
          <w:b/>
          <w:bCs/>
          <w:color w:val="auto"/>
          <w:sz w:val="23"/>
          <w:szCs w:val="23"/>
        </w:rPr>
      </w:pPr>
      <w:r w:rsidRPr="00A3082C">
        <w:rPr>
          <w:rFonts w:ascii="Times New Roman" w:hAnsi="Times New Roman" w:cs="Times New Roman"/>
          <w:b/>
          <w:bCs/>
          <w:color w:val="auto"/>
          <w:sz w:val="23"/>
          <w:szCs w:val="23"/>
        </w:rPr>
        <w:t>Klade otázky a hledá odpovědi</w:t>
      </w:r>
      <w:r w:rsidR="00A01304">
        <w:rPr>
          <w:rFonts w:ascii="Times New Roman" w:hAnsi="Times New Roman" w:cs="Times New Roman"/>
          <w:b/>
          <w:bCs/>
          <w:color w:val="auto"/>
          <w:sz w:val="23"/>
          <w:szCs w:val="23"/>
        </w:rPr>
        <w:t xml:space="preserve"> KKK-000-</w:t>
      </w:r>
      <w:proofErr w:type="gramStart"/>
      <w:r w:rsidR="00A01304">
        <w:rPr>
          <w:rFonts w:ascii="Times New Roman" w:hAnsi="Times New Roman" w:cs="Times New Roman"/>
          <w:b/>
          <w:bCs/>
          <w:color w:val="auto"/>
          <w:sz w:val="23"/>
          <w:szCs w:val="23"/>
        </w:rPr>
        <w:t>000-PV1</w:t>
      </w:r>
      <w:proofErr w:type="gramEnd"/>
      <w:r w:rsidR="00A01304">
        <w:rPr>
          <w:rFonts w:ascii="Times New Roman" w:hAnsi="Times New Roman" w:cs="Times New Roman"/>
          <w:b/>
          <w:bCs/>
          <w:color w:val="auto"/>
          <w:sz w:val="23"/>
          <w:szCs w:val="23"/>
        </w:rPr>
        <w:t>-003</w:t>
      </w:r>
    </w:p>
    <w:p w14:paraId="607FC374" w14:textId="77777777" w:rsidR="00A3082C" w:rsidRDefault="00A3082C" w:rsidP="00A3082C">
      <w:pPr>
        <w:pStyle w:val="Default"/>
        <w:ind w:left="720"/>
        <w:rPr>
          <w:rFonts w:ascii="Times New Roman" w:hAnsi="Times New Roman" w:cs="Times New Roman"/>
          <w:b/>
          <w:bCs/>
          <w:color w:val="auto"/>
          <w:sz w:val="23"/>
          <w:szCs w:val="23"/>
        </w:rPr>
      </w:pPr>
    </w:p>
    <w:p w14:paraId="79E3E319" w14:textId="620B8994" w:rsidR="00A3082C" w:rsidRDefault="00A3082C">
      <w:pPr>
        <w:pStyle w:val="Default"/>
        <w:numPr>
          <w:ilvl w:val="0"/>
          <w:numId w:val="62"/>
        </w:numPr>
        <w:rPr>
          <w:rFonts w:ascii="Times New Roman" w:hAnsi="Times New Roman" w:cs="Times New Roman"/>
          <w:color w:val="auto"/>
          <w:sz w:val="23"/>
          <w:szCs w:val="23"/>
        </w:rPr>
      </w:pPr>
      <w:r>
        <w:rPr>
          <w:rFonts w:ascii="Times New Roman" w:hAnsi="Times New Roman" w:cs="Times New Roman"/>
          <w:color w:val="auto"/>
          <w:sz w:val="23"/>
          <w:szCs w:val="23"/>
        </w:rPr>
        <w:t>Povzbuzujeme děti, aby kladly otázky</w:t>
      </w:r>
    </w:p>
    <w:p w14:paraId="6657A560" w14:textId="77777777" w:rsidR="00A3082C" w:rsidRDefault="00A3082C" w:rsidP="00A3082C">
      <w:pPr>
        <w:pStyle w:val="Default"/>
        <w:ind w:left="1440"/>
        <w:rPr>
          <w:rFonts w:ascii="Times New Roman" w:hAnsi="Times New Roman" w:cs="Times New Roman"/>
          <w:color w:val="auto"/>
          <w:sz w:val="23"/>
          <w:szCs w:val="23"/>
        </w:rPr>
      </w:pPr>
    </w:p>
    <w:p w14:paraId="6A7850FF" w14:textId="31838F29" w:rsidR="00A3082C" w:rsidRDefault="00A3082C">
      <w:pPr>
        <w:pStyle w:val="Default"/>
        <w:numPr>
          <w:ilvl w:val="0"/>
          <w:numId w:val="62"/>
        </w:numPr>
        <w:rPr>
          <w:rFonts w:ascii="Times New Roman" w:hAnsi="Times New Roman" w:cs="Times New Roman"/>
          <w:color w:val="auto"/>
          <w:sz w:val="23"/>
          <w:szCs w:val="23"/>
        </w:rPr>
      </w:pPr>
      <w:r>
        <w:rPr>
          <w:rFonts w:ascii="Times New Roman" w:hAnsi="Times New Roman" w:cs="Times New Roman"/>
          <w:color w:val="auto"/>
          <w:sz w:val="23"/>
          <w:szCs w:val="23"/>
        </w:rPr>
        <w:t>Společně s nimi hledáme odpovědi – použijeme IT techniku</w:t>
      </w:r>
    </w:p>
    <w:p w14:paraId="2A6E2D74" w14:textId="77777777" w:rsidR="00A3082C" w:rsidRDefault="00A3082C" w:rsidP="00A3082C">
      <w:pPr>
        <w:pStyle w:val="Default"/>
        <w:ind w:left="1440"/>
        <w:rPr>
          <w:rFonts w:ascii="Times New Roman" w:hAnsi="Times New Roman" w:cs="Times New Roman"/>
          <w:color w:val="auto"/>
          <w:sz w:val="23"/>
          <w:szCs w:val="23"/>
        </w:rPr>
      </w:pPr>
    </w:p>
    <w:p w14:paraId="71239330" w14:textId="0EFDACBB" w:rsidR="00A3082C" w:rsidRDefault="00A3082C">
      <w:pPr>
        <w:pStyle w:val="Default"/>
        <w:numPr>
          <w:ilvl w:val="0"/>
          <w:numId w:val="62"/>
        </w:numPr>
        <w:rPr>
          <w:rFonts w:ascii="Times New Roman" w:hAnsi="Times New Roman" w:cs="Times New Roman"/>
          <w:color w:val="auto"/>
          <w:sz w:val="23"/>
          <w:szCs w:val="23"/>
        </w:rPr>
      </w:pPr>
      <w:r>
        <w:rPr>
          <w:rFonts w:ascii="Times New Roman" w:hAnsi="Times New Roman" w:cs="Times New Roman"/>
          <w:color w:val="auto"/>
          <w:sz w:val="23"/>
          <w:szCs w:val="23"/>
        </w:rPr>
        <w:t>Ukazujeme, že otázky jsou přirozenou součástí poznání</w:t>
      </w:r>
    </w:p>
    <w:p w14:paraId="11562DE9" w14:textId="77777777" w:rsidR="00A3082C" w:rsidRDefault="00A3082C" w:rsidP="00A3082C">
      <w:pPr>
        <w:pStyle w:val="Default"/>
        <w:rPr>
          <w:rFonts w:ascii="Times New Roman" w:hAnsi="Times New Roman" w:cs="Times New Roman"/>
          <w:b/>
          <w:bCs/>
          <w:color w:val="auto"/>
          <w:sz w:val="23"/>
          <w:szCs w:val="23"/>
        </w:rPr>
      </w:pPr>
    </w:p>
    <w:p w14:paraId="2C459762" w14:textId="6E5F5DD4" w:rsidR="00A3082C" w:rsidRDefault="00A3082C" w:rsidP="00A3082C">
      <w:pPr>
        <w:pStyle w:val="Default"/>
        <w:rPr>
          <w:rFonts w:ascii="Times New Roman" w:hAnsi="Times New Roman" w:cs="Times New Roman"/>
          <w:b/>
          <w:bCs/>
          <w:color w:val="auto"/>
          <w:sz w:val="23"/>
          <w:szCs w:val="23"/>
        </w:rPr>
      </w:pPr>
      <w:r w:rsidRPr="00A3082C">
        <w:rPr>
          <w:rFonts w:ascii="Times New Roman" w:hAnsi="Times New Roman" w:cs="Times New Roman"/>
          <w:b/>
          <w:bCs/>
          <w:color w:val="auto"/>
          <w:sz w:val="23"/>
          <w:szCs w:val="23"/>
        </w:rPr>
        <w:t>Využívá informační zdroje</w:t>
      </w:r>
      <w:r w:rsidR="000175A4">
        <w:rPr>
          <w:rFonts w:ascii="Times New Roman" w:hAnsi="Times New Roman" w:cs="Times New Roman"/>
          <w:b/>
          <w:bCs/>
          <w:color w:val="auto"/>
          <w:sz w:val="23"/>
          <w:szCs w:val="23"/>
        </w:rPr>
        <w:t>,</w:t>
      </w:r>
      <w:r w:rsidRPr="00A3082C">
        <w:rPr>
          <w:rFonts w:ascii="Times New Roman" w:hAnsi="Times New Roman" w:cs="Times New Roman"/>
          <w:b/>
          <w:bCs/>
          <w:color w:val="auto"/>
          <w:sz w:val="23"/>
          <w:szCs w:val="23"/>
        </w:rPr>
        <w:t xml:space="preserve"> se kterými se běžně setkává</w:t>
      </w:r>
      <w:r w:rsidR="0088755D">
        <w:rPr>
          <w:rFonts w:ascii="Times New Roman" w:hAnsi="Times New Roman" w:cs="Times New Roman"/>
          <w:b/>
          <w:bCs/>
          <w:color w:val="auto"/>
          <w:sz w:val="23"/>
          <w:szCs w:val="23"/>
        </w:rPr>
        <w:t xml:space="preserve"> KKK-000-</w:t>
      </w:r>
      <w:proofErr w:type="gramStart"/>
      <w:r w:rsidR="0088755D">
        <w:rPr>
          <w:rFonts w:ascii="Times New Roman" w:hAnsi="Times New Roman" w:cs="Times New Roman"/>
          <w:b/>
          <w:bCs/>
          <w:color w:val="auto"/>
          <w:sz w:val="23"/>
          <w:szCs w:val="23"/>
        </w:rPr>
        <w:t>000-PV1</w:t>
      </w:r>
      <w:proofErr w:type="gramEnd"/>
      <w:r w:rsidR="0088755D">
        <w:rPr>
          <w:rFonts w:ascii="Times New Roman" w:hAnsi="Times New Roman" w:cs="Times New Roman"/>
          <w:b/>
          <w:bCs/>
          <w:color w:val="auto"/>
          <w:sz w:val="23"/>
          <w:szCs w:val="23"/>
        </w:rPr>
        <w:t>-004</w:t>
      </w:r>
    </w:p>
    <w:p w14:paraId="46931E4D" w14:textId="77777777" w:rsidR="000175A4" w:rsidRDefault="000175A4" w:rsidP="000175A4">
      <w:pPr>
        <w:pStyle w:val="Default"/>
        <w:ind w:left="720"/>
        <w:rPr>
          <w:rFonts w:ascii="Times New Roman" w:hAnsi="Times New Roman" w:cs="Times New Roman"/>
          <w:b/>
          <w:bCs/>
          <w:color w:val="auto"/>
          <w:sz w:val="23"/>
          <w:szCs w:val="23"/>
        </w:rPr>
      </w:pPr>
    </w:p>
    <w:p w14:paraId="5B91B37C" w14:textId="7DEE3D48" w:rsidR="00A3082C" w:rsidRPr="00A3082C" w:rsidRDefault="00A3082C">
      <w:pPr>
        <w:pStyle w:val="Default"/>
        <w:numPr>
          <w:ilvl w:val="0"/>
          <w:numId w:val="63"/>
        </w:numPr>
        <w:rPr>
          <w:rFonts w:ascii="Times New Roman" w:hAnsi="Times New Roman" w:cs="Times New Roman"/>
          <w:color w:val="auto"/>
          <w:sz w:val="23"/>
          <w:szCs w:val="23"/>
        </w:rPr>
      </w:pPr>
      <w:r w:rsidRPr="00A3082C">
        <w:rPr>
          <w:rFonts w:ascii="Times New Roman" w:hAnsi="Times New Roman" w:cs="Times New Roman"/>
          <w:color w:val="auto"/>
          <w:sz w:val="23"/>
          <w:szCs w:val="23"/>
        </w:rPr>
        <w:t xml:space="preserve">Seznamujeme </w:t>
      </w:r>
      <w:proofErr w:type="gramStart"/>
      <w:r w:rsidRPr="00A3082C">
        <w:rPr>
          <w:rFonts w:ascii="Times New Roman" w:hAnsi="Times New Roman" w:cs="Times New Roman"/>
          <w:color w:val="auto"/>
          <w:sz w:val="23"/>
          <w:szCs w:val="23"/>
        </w:rPr>
        <w:t>děti  s</w:t>
      </w:r>
      <w:proofErr w:type="gramEnd"/>
      <w:r w:rsidRPr="00A3082C">
        <w:rPr>
          <w:rFonts w:ascii="Times New Roman" w:hAnsi="Times New Roman" w:cs="Times New Roman"/>
          <w:color w:val="auto"/>
          <w:sz w:val="23"/>
          <w:szCs w:val="23"/>
        </w:rPr>
        <w:t> </w:t>
      </w:r>
      <w:proofErr w:type="gramStart"/>
      <w:r w:rsidRPr="00A3082C">
        <w:rPr>
          <w:rFonts w:ascii="Times New Roman" w:hAnsi="Times New Roman" w:cs="Times New Roman"/>
          <w:color w:val="auto"/>
          <w:sz w:val="23"/>
          <w:szCs w:val="23"/>
        </w:rPr>
        <w:t>knihami ,</w:t>
      </w:r>
      <w:r w:rsidR="000175A4">
        <w:rPr>
          <w:rFonts w:ascii="Times New Roman" w:hAnsi="Times New Roman" w:cs="Times New Roman"/>
          <w:color w:val="auto"/>
          <w:sz w:val="23"/>
          <w:szCs w:val="23"/>
        </w:rPr>
        <w:t>encyklopediemi</w:t>
      </w:r>
      <w:proofErr w:type="gramEnd"/>
      <w:r w:rsidR="000175A4">
        <w:rPr>
          <w:rFonts w:ascii="Times New Roman" w:hAnsi="Times New Roman" w:cs="Times New Roman"/>
          <w:color w:val="auto"/>
          <w:sz w:val="23"/>
          <w:szCs w:val="23"/>
        </w:rPr>
        <w:t>, jednoduchými mapami</w:t>
      </w:r>
    </w:p>
    <w:p w14:paraId="26AB8512" w14:textId="77777777" w:rsidR="00A3082C" w:rsidRDefault="00A3082C" w:rsidP="00A3082C">
      <w:pPr>
        <w:pStyle w:val="Default"/>
        <w:ind w:left="1440"/>
        <w:rPr>
          <w:rFonts w:ascii="Times New Roman" w:hAnsi="Times New Roman" w:cs="Times New Roman"/>
          <w:b/>
          <w:bCs/>
          <w:color w:val="auto"/>
          <w:sz w:val="23"/>
          <w:szCs w:val="23"/>
        </w:rPr>
      </w:pPr>
    </w:p>
    <w:p w14:paraId="773A85D9" w14:textId="1D2BAD5E" w:rsidR="00A3082C" w:rsidRDefault="000175A4">
      <w:pPr>
        <w:pStyle w:val="Default"/>
        <w:numPr>
          <w:ilvl w:val="0"/>
          <w:numId w:val="63"/>
        </w:numPr>
        <w:rPr>
          <w:rFonts w:ascii="Times New Roman" w:hAnsi="Times New Roman" w:cs="Times New Roman"/>
          <w:color w:val="auto"/>
          <w:sz w:val="23"/>
          <w:szCs w:val="23"/>
        </w:rPr>
      </w:pPr>
      <w:r w:rsidRPr="000175A4">
        <w:rPr>
          <w:rFonts w:ascii="Times New Roman" w:hAnsi="Times New Roman" w:cs="Times New Roman"/>
          <w:color w:val="auto"/>
          <w:sz w:val="23"/>
          <w:szCs w:val="23"/>
        </w:rPr>
        <w:t xml:space="preserve">Využíváme i </w:t>
      </w:r>
      <w:r>
        <w:rPr>
          <w:rFonts w:ascii="Times New Roman" w:hAnsi="Times New Roman" w:cs="Times New Roman"/>
          <w:color w:val="auto"/>
          <w:sz w:val="23"/>
          <w:szCs w:val="23"/>
        </w:rPr>
        <w:t>lidi z okolí dítěte – vyprávění rodičů, návštěvy odborníků, exkurze</w:t>
      </w:r>
    </w:p>
    <w:p w14:paraId="76888216" w14:textId="77777777" w:rsidR="000175A4" w:rsidRDefault="000175A4" w:rsidP="00A3082C">
      <w:pPr>
        <w:pStyle w:val="Default"/>
        <w:ind w:left="1440"/>
        <w:rPr>
          <w:rFonts w:ascii="Times New Roman" w:hAnsi="Times New Roman" w:cs="Times New Roman"/>
          <w:color w:val="auto"/>
          <w:sz w:val="23"/>
          <w:szCs w:val="23"/>
        </w:rPr>
      </w:pPr>
    </w:p>
    <w:p w14:paraId="283514BA" w14:textId="0AC5A113" w:rsidR="000175A4" w:rsidRDefault="000175A4">
      <w:pPr>
        <w:pStyle w:val="Default"/>
        <w:numPr>
          <w:ilvl w:val="0"/>
          <w:numId w:val="63"/>
        </w:numPr>
        <w:rPr>
          <w:rFonts w:ascii="Times New Roman" w:hAnsi="Times New Roman" w:cs="Times New Roman"/>
          <w:color w:val="auto"/>
          <w:sz w:val="23"/>
          <w:szCs w:val="23"/>
        </w:rPr>
      </w:pPr>
      <w:r>
        <w:rPr>
          <w:rFonts w:ascii="Times New Roman" w:hAnsi="Times New Roman" w:cs="Times New Roman"/>
          <w:color w:val="auto"/>
          <w:sz w:val="23"/>
          <w:szCs w:val="23"/>
        </w:rPr>
        <w:t>Podporujeme práci s dětskými knihami v MŠ i v knihovně</w:t>
      </w:r>
    </w:p>
    <w:p w14:paraId="10540C5F" w14:textId="77777777" w:rsidR="0088755D" w:rsidRDefault="0088755D" w:rsidP="000175A4">
      <w:pPr>
        <w:pStyle w:val="Default"/>
        <w:rPr>
          <w:rFonts w:ascii="Times New Roman" w:hAnsi="Times New Roman" w:cs="Times New Roman"/>
          <w:b/>
          <w:bCs/>
          <w:color w:val="auto"/>
          <w:sz w:val="23"/>
          <w:szCs w:val="23"/>
        </w:rPr>
      </w:pPr>
    </w:p>
    <w:p w14:paraId="5778C075" w14:textId="72EF57D0" w:rsidR="000175A4" w:rsidRDefault="000175A4" w:rsidP="000175A4">
      <w:pPr>
        <w:pStyle w:val="Default"/>
        <w:rPr>
          <w:rFonts w:ascii="Times New Roman" w:hAnsi="Times New Roman" w:cs="Times New Roman"/>
          <w:b/>
          <w:bCs/>
          <w:color w:val="auto"/>
          <w:sz w:val="23"/>
          <w:szCs w:val="23"/>
        </w:rPr>
      </w:pPr>
      <w:r w:rsidRPr="000175A4">
        <w:rPr>
          <w:rFonts w:ascii="Times New Roman" w:hAnsi="Times New Roman" w:cs="Times New Roman"/>
          <w:b/>
          <w:bCs/>
          <w:color w:val="auto"/>
          <w:sz w:val="23"/>
          <w:szCs w:val="23"/>
        </w:rPr>
        <w:t>Naslouchá druhému a dodržuje pravidla komunikace</w:t>
      </w:r>
      <w:r w:rsidR="0088755D">
        <w:rPr>
          <w:rFonts w:ascii="Times New Roman" w:hAnsi="Times New Roman" w:cs="Times New Roman"/>
          <w:b/>
          <w:bCs/>
          <w:color w:val="auto"/>
          <w:sz w:val="23"/>
          <w:szCs w:val="23"/>
        </w:rPr>
        <w:t xml:space="preserve"> KKK-000-</w:t>
      </w:r>
      <w:proofErr w:type="gramStart"/>
      <w:r w:rsidR="0088755D">
        <w:rPr>
          <w:rFonts w:ascii="Times New Roman" w:hAnsi="Times New Roman" w:cs="Times New Roman"/>
          <w:b/>
          <w:bCs/>
          <w:color w:val="auto"/>
          <w:sz w:val="23"/>
          <w:szCs w:val="23"/>
        </w:rPr>
        <w:t>000-PV1</w:t>
      </w:r>
      <w:proofErr w:type="gramEnd"/>
      <w:r w:rsidR="0088755D">
        <w:rPr>
          <w:rFonts w:ascii="Times New Roman" w:hAnsi="Times New Roman" w:cs="Times New Roman"/>
          <w:b/>
          <w:bCs/>
          <w:color w:val="auto"/>
          <w:sz w:val="23"/>
          <w:szCs w:val="23"/>
        </w:rPr>
        <w:t>-005</w:t>
      </w:r>
    </w:p>
    <w:p w14:paraId="1102CDF3" w14:textId="77777777" w:rsidR="000175A4" w:rsidRDefault="000175A4" w:rsidP="000175A4">
      <w:pPr>
        <w:pStyle w:val="Default"/>
        <w:rPr>
          <w:rFonts w:ascii="Times New Roman" w:hAnsi="Times New Roman" w:cs="Times New Roman"/>
          <w:b/>
          <w:bCs/>
          <w:color w:val="auto"/>
          <w:sz w:val="23"/>
          <w:szCs w:val="23"/>
        </w:rPr>
      </w:pPr>
    </w:p>
    <w:p w14:paraId="71E2CF24" w14:textId="142C930E" w:rsidR="000175A4" w:rsidRDefault="000175A4">
      <w:pPr>
        <w:pStyle w:val="Default"/>
        <w:numPr>
          <w:ilvl w:val="0"/>
          <w:numId w:val="65"/>
        </w:numPr>
        <w:rPr>
          <w:rFonts w:ascii="Times New Roman" w:hAnsi="Times New Roman" w:cs="Times New Roman"/>
          <w:color w:val="auto"/>
          <w:sz w:val="23"/>
          <w:szCs w:val="23"/>
        </w:rPr>
      </w:pPr>
      <w:r>
        <w:rPr>
          <w:rFonts w:ascii="Times New Roman" w:hAnsi="Times New Roman" w:cs="Times New Roman"/>
          <w:color w:val="auto"/>
          <w:sz w:val="23"/>
          <w:szCs w:val="23"/>
        </w:rPr>
        <w:t>V komunitním kruhu učíme děti, že každý má právo mluvit a být vyslechnut</w:t>
      </w:r>
    </w:p>
    <w:p w14:paraId="52D5269F" w14:textId="77777777" w:rsidR="000175A4" w:rsidRDefault="000175A4" w:rsidP="000175A4">
      <w:pPr>
        <w:pStyle w:val="Default"/>
        <w:ind w:left="720"/>
        <w:rPr>
          <w:rFonts w:ascii="Times New Roman" w:hAnsi="Times New Roman" w:cs="Times New Roman"/>
          <w:color w:val="auto"/>
          <w:sz w:val="23"/>
          <w:szCs w:val="23"/>
        </w:rPr>
      </w:pPr>
    </w:p>
    <w:p w14:paraId="0F5D00BA" w14:textId="03A992B6" w:rsidR="000175A4" w:rsidRDefault="000175A4">
      <w:pPr>
        <w:pStyle w:val="Default"/>
        <w:numPr>
          <w:ilvl w:val="0"/>
          <w:numId w:val="65"/>
        </w:numPr>
        <w:rPr>
          <w:rFonts w:ascii="Times New Roman" w:hAnsi="Times New Roman" w:cs="Times New Roman"/>
          <w:color w:val="auto"/>
          <w:sz w:val="23"/>
          <w:szCs w:val="23"/>
        </w:rPr>
      </w:pPr>
      <w:r>
        <w:rPr>
          <w:rFonts w:ascii="Times New Roman" w:hAnsi="Times New Roman" w:cs="Times New Roman"/>
          <w:color w:val="auto"/>
          <w:sz w:val="23"/>
          <w:szCs w:val="23"/>
        </w:rPr>
        <w:t xml:space="preserve">Trénujeme jednoduchá komunikační </w:t>
      </w:r>
      <w:proofErr w:type="gramStart"/>
      <w:r>
        <w:rPr>
          <w:rFonts w:ascii="Times New Roman" w:hAnsi="Times New Roman" w:cs="Times New Roman"/>
          <w:color w:val="auto"/>
          <w:sz w:val="23"/>
          <w:szCs w:val="23"/>
        </w:rPr>
        <w:t>pravidla(</w:t>
      </w:r>
      <w:proofErr w:type="gramEnd"/>
      <w:r>
        <w:rPr>
          <w:rFonts w:ascii="Times New Roman" w:hAnsi="Times New Roman" w:cs="Times New Roman"/>
          <w:color w:val="auto"/>
          <w:sz w:val="23"/>
          <w:szCs w:val="23"/>
        </w:rPr>
        <w:t>nepřerušovat, čekat na slovo)</w:t>
      </w:r>
    </w:p>
    <w:p w14:paraId="5FF53F05" w14:textId="77777777" w:rsidR="0088755D" w:rsidRDefault="0088755D" w:rsidP="0088755D">
      <w:pPr>
        <w:pStyle w:val="Default"/>
        <w:rPr>
          <w:rFonts w:ascii="Times New Roman" w:hAnsi="Times New Roman" w:cs="Times New Roman"/>
          <w:color w:val="auto"/>
          <w:sz w:val="23"/>
          <w:szCs w:val="23"/>
        </w:rPr>
      </w:pPr>
    </w:p>
    <w:p w14:paraId="2876C12A" w14:textId="6308B42E" w:rsidR="000175A4" w:rsidRDefault="000175A4">
      <w:pPr>
        <w:pStyle w:val="Default"/>
        <w:numPr>
          <w:ilvl w:val="0"/>
          <w:numId w:val="65"/>
        </w:numPr>
        <w:rPr>
          <w:rFonts w:ascii="Times New Roman" w:hAnsi="Times New Roman" w:cs="Times New Roman"/>
          <w:color w:val="auto"/>
          <w:sz w:val="23"/>
          <w:szCs w:val="23"/>
        </w:rPr>
      </w:pPr>
      <w:r>
        <w:rPr>
          <w:rFonts w:ascii="Times New Roman" w:hAnsi="Times New Roman" w:cs="Times New Roman"/>
          <w:color w:val="auto"/>
          <w:sz w:val="23"/>
          <w:szCs w:val="23"/>
        </w:rPr>
        <w:t>Vedeme děti k </w:t>
      </w:r>
      <w:proofErr w:type="gramStart"/>
      <w:r>
        <w:rPr>
          <w:rFonts w:ascii="Times New Roman" w:hAnsi="Times New Roman" w:cs="Times New Roman"/>
          <w:color w:val="auto"/>
          <w:sz w:val="23"/>
          <w:szCs w:val="23"/>
        </w:rPr>
        <w:t>respektu ,</w:t>
      </w:r>
      <w:proofErr w:type="gramEnd"/>
      <w:r>
        <w:rPr>
          <w:rFonts w:ascii="Times New Roman" w:hAnsi="Times New Roman" w:cs="Times New Roman"/>
          <w:color w:val="auto"/>
          <w:sz w:val="23"/>
          <w:szCs w:val="23"/>
        </w:rPr>
        <w:t xml:space="preserve"> ohleduplnosti k názoru druhých</w:t>
      </w:r>
    </w:p>
    <w:p w14:paraId="72511137" w14:textId="77777777" w:rsidR="000175A4" w:rsidRDefault="000175A4" w:rsidP="000175A4">
      <w:pPr>
        <w:pStyle w:val="Odstavecseseznamem"/>
        <w:rPr>
          <w:rFonts w:ascii="Times New Roman" w:hAnsi="Times New Roman" w:cs="Times New Roman"/>
          <w:sz w:val="23"/>
          <w:szCs w:val="23"/>
        </w:rPr>
      </w:pPr>
    </w:p>
    <w:p w14:paraId="6E09355D" w14:textId="3B36FD64" w:rsidR="000175A4" w:rsidRDefault="000175A4" w:rsidP="000175A4">
      <w:pPr>
        <w:pStyle w:val="Default"/>
        <w:ind w:left="720"/>
        <w:rPr>
          <w:rFonts w:ascii="Times New Roman" w:hAnsi="Times New Roman" w:cs="Times New Roman"/>
          <w:b/>
          <w:bCs/>
          <w:color w:val="auto"/>
          <w:sz w:val="23"/>
          <w:szCs w:val="23"/>
        </w:rPr>
      </w:pPr>
      <w:r w:rsidRPr="000175A4">
        <w:rPr>
          <w:rFonts w:ascii="Times New Roman" w:hAnsi="Times New Roman" w:cs="Times New Roman"/>
          <w:b/>
          <w:bCs/>
          <w:color w:val="auto"/>
          <w:sz w:val="23"/>
          <w:szCs w:val="23"/>
        </w:rPr>
        <w:t>Příklady činností:</w:t>
      </w:r>
    </w:p>
    <w:p w14:paraId="6FC727D8" w14:textId="77777777" w:rsidR="000175A4" w:rsidRPr="000175A4" w:rsidRDefault="000175A4" w:rsidP="000175A4">
      <w:pPr>
        <w:pStyle w:val="Default"/>
        <w:ind w:left="720"/>
        <w:rPr>
          <w:rFonts w:ascii="Times New Roman" w:hAnsi="Times New Roman" w:cs="Times New Roman"/>
          <w:b/>
          <w:bCs/>
          <w:color w:val="auto"/>
          <w:sz w:val="23"/>
          <w:szCs w:val="23"/>
        </w:rPr>
      </w:pPr>
    </w:p>
    <w:p w14:paraId="4561AB68" w14:textId="77777777" w:rsidR="00E202FA" w:rsidRDefault="000175A4" w:rsidP="000175A4">
      <w:pPr>
        <w:pStyle w:val="Default"/>
        <w:ind w:left="720"/>
        <w:rPr>
          <w:rFonts w:ascii="Times New Roman" w:hAnsi="Times New Roman" w:cs="Times New Roman"/>
          <w:i/>
          <w:iCs/>
          <w:color w:val="auto"/>
          <w:sz w:val="23"/>
          <w:szCs w:val="23"/>
        </w:rPr>
      </w:pPr>
      <w:r>
        <w:rPr>
          <w:rFonts w:ascii="Times New Roman" w:hAnsi="Times New Roman" w:cs="Times New Roman"/>
          <w:i/>
          <w:iCs/>
          <w:color w:val="auto"/>
          <w:sz w:val="23"/>
          <w:szCs w:val="23"/>
        </w:rPr>
        <w:t>Každodenní komunitní kruh,</w:t>
      </w:r>
      <w:r w:rsidR="00E202FA">
        <w:rPr>
          <w:rFonts w:ascii="Times New Roman" w:hAnsi="Times New Roman" w:cs="Times New Roman"/>
          <w:i/>
          <w:iCs/>
          <w:color w:val="auto"/>
          <w:sz w:val="23"/>
          <w:szCs w:val="23"/>
        </w:rPr>
        <w:t xml:space="preserve"> </w:t>
      </w:r>
      <w:r>
        <w:rPr>
          <w:rFonts w:ascii="Times New Roman" w:hAnsi="Times New Roman" w:cs="Times New Roman"/>
          <w:i/>
          <w:iCs/>
          <w:color w:val="auto"/>
          <w:sz w:val="23"/>
          <w:szCs w:val="23"/>
        </w:rPr>
        <w:t>pohádky, dramatizace, maňáskové divadlo, reprod</w:t>
      </w:r>
      <w:r w:rsidR="00E202FA">
        <w:rPr>
          <w:rFonts w:ascii="Times New Roman" w:hAnsi="Times New Roman" w:cs="Times New Roman"/>
          <w:i/>
          <w:iCs/>
          <w:color w:val="auto"/>
          <w:sz w:val="23"/>
          <w:szCs w:val="23"/>
        </w:rPr>
        <w:t>u</w:t>
      </w:r>
      <w:r>
        <w:rPr>
          <w:rFonts w:ascii="Times New Roman" w:hAnsi="Times New Roman" w:cs="Times New Roman"/>
          <w:i/>
          <w:iCs/>
          <w:color w:val="auto"/>
          <w:sz w:val="23"/>
          <w:szCs w:val="23"/>
        </w:rPr>
        <w:t>kce</w:t>
      </w:r>
    </w:p>
    <w:p w14:paraId="54D0533B" w14:textId="77777777" w:rsidR="00E202FA" w:rsidRDefault="00E202FA" w:rsidP="000175A4">
      <w:pPr>
        <w:pStyle w:val="Default"/>
        <w:ind w:left="720"/>
        <w:rPr>
          <w:rFonts w:ascii="Times New Roman" w:hAnsi="Times New Roman" w:cs="Times New Roman"/>
          <w:i/>
          <w:iCs/>
          <w:color w:val="auto"/>
          <w:sz w:val="23"/>
          <w:szCs w:val="23"/>
        </w:rPr>
      </w:pPr>
    </w:p>
    <w:p w14:paraId="7AAC9765" w14:textId="77777777" w:rsidR="00E202FA" w:rsidRDefault="000175A4" w:rsidP="000175A4">
      <w:pPr>
        <w:pStyle w:val="Default"/>
        <w:ind w:left="720"/>
        <w:rPr>
          <w:rFonts w:ascii="Times New Roman" w:hAnsi="Times New Roman" w:cs="Times New Roman"/>
          <w:i/>
          <w:iCs/>
          <w:color w:val="auto"/>
          <w:sz w:val="23"/>
          <w:szCs w:val="23"/>
        </w:rPr>
      </w:pPr>
      <w:r>
        <w:rPr>
          <w:rFonts w:ascii="Times New Roman" w:hAnsi="Times New Roman" w:cs="Times New Roman"/>
          <w:i/>
          <w:iCs/>
          <w:color w:val="auto"/>
          <w:sz w:val="23"/>
          <w:szCs w:val="23"/>
        </w:rPr>
        <w:t xml:space="preserve"> příběhů, říkanky, písničky, jazykolamy</w:t>
      </w:r>
      <w:r w:rsidR="00E202FA">
        <w:rPr>
          <w:rFonts w:ascii="Times New Roman" w:hAnsi="Times New Roman" w:cs="Times New Roman"/>
          <w:i/>
          <w:iCs/>
          <w:color w:val="auto"/>
          <w:sz w:val="23"/>
          <w:szCs w:val="23"/>
        </w:rPr>
        <w:t>, otevřené rozhovory, popis obrázku či vlastního</w:t>
      </w:r>
    </w:p>
    <w:p w14:paraId="04B3AB7F" w14:textId="77777777" w:rsidR="00E202FA" w:rsidRDefault="00E202FA" w:rsidP="000175A4">
      <w:pPr>
        <w:pStyle w:val="Default"/>
        <w:ind w:left="720"/>
        <w:rPr>
          <w:rFonts w:ascii="Times New Roman" w:hAnsi="Times New Roman" w:cs="Times New Roman"/>
          <w:i/>
          <w:iCs/>
          <w:color w:val="auto"/>
          <w:sz w:val="23"/>
          <w:szCs w:val="23"/>
        </w:rPr>
      </w:pPr>
    </w:p>
    <w:p w14:paraId="18EE117E" w14:textId="77777777" w:rsidR="00E202FA" w:rsidRDefault="00E202FA" w:rsidP="000175A4">
      <w:pPr>
        <w:pStyle w:val="Default"/>
        <w:ind w:left="720"/>
        <w:rPr>
          <w:rFonts w:ascii="Times New Roman" w:hAnsi="Times New Roman" w:cs="Times New Roman"/>
          <w:i/>
          <w:iCs/>
          <w:color w:val="auto"/>
          <w:sz w:val="23"/>
          <w:szCs w:val="23"/>
        </w:rPr>
      </w:pPr>
      <w:r>
        <w:rPr>
          <w:rFonts w:ascii="Times New Roman" w:hAnsi="Times New Roman" w:cs="Times New Roman"/>
          <w:i/>
          <w:iCs/>
          <w:color w:val="auto"/>
          <w:sz w:val="23"/>
          <w:szCs w:val="23"/>
        </w:rPr>
        <w:t xml:space="preserve"> výtvoru, kresba zážitků, hra na role, hledání odpovědí v knize, zdravení se, naslouchání</w:t>
      </w:r>
    </w:p>
    <w:p w14:paraId="2A652014" w14:textId="77777777" w:rsidR="00E202FA" w:rsidRDefault="00E202FA" w:rsidP="000175A4">
      <w:pPr>
        <w:pStyle w:val="Default"/>
        <w:ind w:left="720"/>
        <w:rPr>
          <w:rFonts w:ascii="Times New Roman" w:hAnsi="Times New Roman" w:cs="Times New Roman"/>
          <w:i/>
          <w:iCs/>
          <w:color w:val="auto"/>
          <w:sz w:val="23"/>
          <w:szCs w:val="23"/>
        </w:rPr>
      </w:pPr>
    </w:p>
    <w:p w14:paraId="3FF8CC11" w14:textId="0021C3E7" w:rsidR="000175A4" w:rsidRPr="000175A4" w:rsidRDefault="00E202FA" w:rsidP="000175A4">
      <w:pPr>
        <w:pStyle w:val="Default"/>
        <w:ind w:left="720"/>
        <w:rPr>
          <w:rFonts w:ascii="Times New Roman" w:hAnsi="Times New Roman" w:cs="Times New Roman"/>
          <w:i/>
          <w:iCs/>
          <w:color w:val="auto"/>
          <w:sz w:val="23"/>
          <w:szCs w:val="23"/>
        </w:rPr>
      </w:pPr>
      <w:r>
        <w:rPr>
          <w:rFonts w:ascii="Times New Roman" w:hAnsi="Times New Roman" w:cs="Times New Roman"/>
          <w:i/>
          <w:iCs/>
          <w:color w:val="auto"/>
          <w:sz w:val="23"/>
          <w:szCs w:val="23"/>
        </w:rPr>
        <w:t xml:space="preserve"> druhému – respektující rozhovory.</w:t>
      </w:r>
    </w:p>
    <w:p w14:paraId="44E38290" w14:textId="77777777" w:rsidR="004761E7" w:rsidRDefault="004761E7" w:rsidP="004761E7">
      <w:pPr>
        <w:pStyle w:val="Default"/>
        <w:rPr>
          <w:rFonts w:ascii="Times New Roman" w:hAnsi="Times New Roman" w:cs="Times New Roman"/>
          <w:color w:val="auto"/>
          <w:sz w:val="23"/>
          <w:szCs w:val="23"/>
        </w:rPr>
      </w:pPr>
    </w:p>
    <w:p w14:paraId="2046FD8A" w14:textId="77777777" w:rsidR="004761E7" w:rsidRDefault="004761E7" w:rsidP="004761E7">
      <w:pPr>
        <w:pStyle w:val="Default"/>
        <w:rPr>
          <w:rFonts w:ascii="Times New Roman" w:hAnsi="Times New Roman" w:cs="Times New Roman"/>
          <w:color w:val="auto"/>
          <w:sz w:val="23"/>
          <w:szCs w:val="23"/>
        </w:rPr>
      </w:pPr>
    </w:p>
    <w:p w14:paraId="6EE52C32" w14:textId="77777777" w:rsidR="004761E7" w:rsidRPr="004761E7" w:rsidRDefault="004761E7" w:rsidP="004761E7">
      <w:pPr>
        <w:pStyle w:val="Default"/>
        <w:rPr>
          <w:rFonts w:ascii="Times New Roman" w:hAnsi="Times New Roman" w:cs="Times New Roman"/>
          <w:color w:val="auto"/>
          <w:sz w:val="23"/>
          <w:szCs w:val="23"/>
        </w:rPr>
      </w:pPr>
    </w:p>
    <w:p w14:paraId="27CD18A1" w14:textId="6E8E5850" w:rsidR="00054EBD" w:rsidRDefault="00054EBD" w:rsidP="00054EBD">
      <w:pPr>
        <w:pStyle w:val="Default"/>
        <w:rPr>
          <w:color w:val="auto"/>
          <w:sz w:val="23"/>
          <w:szCs w:val="23"/>
        </w:rPr>
      </w:pPr>
    </w:p>
    <w:p w14:paraId="02369F00" w14:textId="77777777" w:rsidR="00054EBD" w:rsidRDefault="00054EBD" w:rsidP="00054EBD">
      <w:pPr>
        <w:pStyle w:val="Default"/>
        <w:rPr>
          <w:color w:val="auto"/>
        </w:rPr>
      </w:pPr>
    </w:p>
    <w:p w14:paraId="5BB95037" w14:textId="6FCF6348" w:rsidR="00054EBD" w:rsidRDefault="00E202FA" w:rsidP="00E202FA">
      <w:pPr>
        <w:pStyle w:val="Nadpis3"/>
      </w:pPr>
      <w:r>
        <w:t xml:space="preserve">  </w:t>
      </w:r>
      <w:bookmarkStart w:id="27" w:name="_Toc230254903"/>
      <w:r>
        <w:t>5.3.3.</w:t>
      </w:r>
      <w:r w:rsidR="00054EBD">
        <w:t>Klíčová kompetence k občanství a udržitelnosti</w:t>
      </w:r>
      <w:bookmarkEnd w:id="27"/>
      <w:r w:rsidR="00054EBD">
        <w:t xml:space="preserve"> </w:t>
      </w:r>
    </w:p>
    <w:p w14:paraId="2BBF30EB" w14:textId="77777777" w:rsidR="00E202FA" w:rsidRPr="00E202FA" w:rsidRDefault="00E202FA" w:rsidP="00E202FA"/>
    <w:p w14:paraId="6F472592" w14:textId="77777777" w:rsidR="00054EBD" w:rsidRDefault="00054EBD" w:rsidP="00054EBD">
      <w:pPr>
        <w:pStyle w:val="Default"/>
        <w:rPr>
          <w:b/>
          <w:bCs/>
          <w:color w:val="auto"/>
          <w:sz w:val="23"/>
          <w:szCs w:val="23"/>
        </w:rPr>
      </w:pPr>
      <w:r>
        <w:rPr>
          <w:b/>
          <w:bCs/>
          <w:color w:val="auto"/>
          <w:sz w:val="23"/>
          <w:szCs w:val="23"/>
        </w:rPr>
        <w:t xml:space="preserve">Vyjadřuje pozitivní vztah k živé přírodě ve svém okolí </w:t>
      </w:r>
    </w:p>
    <w:p w14:paraId="276F896F" w14:textId="77777777" w:rsidR="00E202FA" w:rsidRDefault="00E202FA" w:rsidP="00054EBD">
      <w:pPr>
        <w:pStyle w:val="Default"/>
        <w:rPr>
          <w:color w:val="auto"/>
          <w:sz w:val="23"/>
          <w:szCs w:val="23"/>
        </w:rPr>
      </w:pPr>
    </w:p>
    <w:p w14:paraId="177938D8" w14:textId="5523E998" w:rsidR="00054EBD" w:rsidRDefault="00054EBD">
      <w:pPr>
        <w:pStyle w:val="Default"/>
        <w:numPr>
          <w:ilvl w:val="0"/>
          <w:numId w:val="25"/>
        </w:numPr>
        <w:spacing w:after="173"/>
        <w:rPr>
          <w:color w:val="auto"/>
          <w:sz w:val="23"/>
          <w:szCs w:val="23"/>
        </w:rPr>
      </w:pPr>
      <w:r>
        <w:rPr>
          <w:color w:val="auto"/>
          <w:sz w:val="23"/>
          <w:szCs w:val="23"/>
        </w:rPr>
        <w:t xml:space="preserve">vedeme děti k péči o květiny a zvířata ve třídě i na zahradě </w:t>
      </w:r>
    </w:p>
    <w:p w14:paraId="2086720A" w14:textId="5DC554E4" w:rsidR="00054EBD" w:rsidRDefault="00054EBD">
      <w:pPr>
        <w:pStyle w:val="Default"/>
        <w:numPr>
          <w:ilvl w:val="0"/>
          <w:numId w:val="25"/>
        </w:numPr>
        <w:spacing w:after="173"/>
        <w:rPr>
          <w:color w:val="auto"/>
          <w:sz w:val="23"/>
          <w:szCs w:val="23"/>
        </w:rPr>
      </w:pPr>
      <w:r>
        <w:rPr>
          <w:color w:val="auto"/>
          <w:sz w:val="23"/>
          <w:szCs w:val="23"/>
        </w:rPr>
        <w:t xml:space="preserve">chodíme pravidelně do přírody, kde pozorujeme změny a mluvíme o nich </w:t>
      </w:r>
    </w:p>
    <w:p w14:paraId="60D1AC9E" w14:textId="7656A583" w:rsidR="00054EBD" w:rsidRDefault="00054EBD">
      <w:pPr>
        <w:pStyle w:val="Default"/>
        <w:numPr>
          <w:ilvl w:val="0"/>
          <w:numId w:val="25"/>
        </w:numPr>
        <w:rPr>
          <w:color w:val="auto"/>
          <w:sz w:val="23"/>
          <w:szCs w:val="23"/>
        </w:rPr>
      </w:pPr>
      <w:r>
        <w:rPr>
          <w:color w:val="auto"/>
          <w:sz w:val="23"/>
          <w:szCs w:val="23"/>
        </w:rPr>
        <w:t xml:space="preserve">učíme děti šetrnému chování – neubližovat živým tvorům, chránit rostliny </w:t>
      </w:r>
    </w:p>
    <w:p w14:paraId="66D81212" w14:textId="77777777" w:rsidR="00054EBD" w:rsidRDefault="00054EBD" w:rsidP="00054EBD">
      <w:pPr>
        <w:pStyle w:val="Default"/>
        <w:rPr>
          <w:color w:val="auto"/>
          <w:sz w:val="23"/>
          <w:szCs w:val="23"/>
        </w:rPr>
      </w:pPr>
    </w:p>
    <w:p w14:paraId="0A3A333B" w14:textId="77777777" w:rsidR="00054EBD" w:rsidRDefault="00054EBD" w:rsidP="00054EBD">
      <w:pPr>
        <w:pStyle w:val="Default"/>
        <w:rPr>
          <w:b/>
          <w:bCs/>
          <w:color w:val="auto"/>
          <w:sz w:val="23"/>
          <w:szCs w:val="23"/>
        </w:rPr>
      </w:pPr>
      <w:r>
        <w:rPr>
          <w:b/>
          <w:bCs/>
          <w:color w:val="auto"/>
          <w:sz w:val="23"/>
          <w:szCs w:val="23"/>
        </w:rPr>
        <w:t xml:space="preserve">Chová se v souladu s myšlenkami, které směřují k udržitelnému rozvoji </w:t>
      </w:r>
    </w:p>
    <w:p w14:paraId="17989F4C" w14:textId="77777777" w:rsidR="00E202FA" w:rsidRDefault="00E202FA" w:rsidP="00054EBD">
      <w:pPr>
        <w:pStyle w:val="Default"/>
        <w:rPr>
          <w:color w:val="auto"/>
          <w:sz w:val="23"/>
          <w:szCs w:val="23"/>
        </w:rPr>
      </w:pPr>
    </w:p>
    <w:p w14:paraId="75CC071E" w14:textId="75188800" w:rsidR="00054EBD" w:rsidRDefault="00054EBD">
      <w:pPr>
        <w:pStyle w:val="Default"/>
        <w:numPr>
          <w:ilvl w:val="0"/>
          <w:numId w:val="26"/>
        </w:numPr>
        <w:spacing w:after="173"/>
        <w:rPr>
          <w:color w:val="auto"/>
          <w:sz w:val="23"/>
          <w:szCs w:val="23"/>
        </w:rPr>
      </w:pPr>
      <w:r>
        <w:rPr>
          <w:color w:val="auto"/>
          <w:sz w:val="23"/>
          <w:szCs w:val="23"/>
        </w:rPr>
        <w:t xml:space="preserve">třídíme odpad, šetříme vodou a energií </w:t>
      </w:r>
    </w:p>
    <w:p w14:paraId="1855C9CA" w14:textId="77777777" w:rsidR="00E202FA" w:rsidRDefault="00054EBD">
      <w:pPr>
        <w:pStyle w:val="Default"/>
        <w:numPr>
          <w:ilvl w:val="0"/>
          <w:numId w:val="26"/>
        </w:numPr>
        <w:rPr>
          <w:color w:val="auto"/>
          <w:sz w:val="23"/>
          <w:szCs w:val="23"/>
        </w:rPr>
      </w:pPr>
      <w:r>
        <w:rPr>
          <w:color w:val="auto"/>
          <w:sz w:val="23"/>
          <w:szCs w:val="23"/>
        </w:rPr>
        <w:t xml:space="preserve">používáme přírodniny a recyklované materiály při hrách a tvoření </w:t>
      </w:r>
    </w:p>
    <w:p w14:paraId="45D4CA81" w14:textId="77777777" w:rsidR="00E202FA" w:rsidRDefault="00E202FA" w:rsidP="00E202FA">
      <w:pPr>
        <w:pStyle w:val="Default"/>
        <w:rPr>
          <w:color w:val="auto"/>
          <w:sz w:val="23"/>
          <w:szCs w:val="23"/>
        </w:rPr>
      </w:pPr>
    </w:p>
    <w:p w14:paraId="2F39FBF1" w14:textId="2E2B1516" w:rsidR="00054EBD" w:rsidRDefault="00E202FA">
      <w:pPr>
        <w:pStyle w:val="Default"/>
        <w:numPr>
          <w:ilvl w:val="0"/>
          <w:numId w:val="26"/>
        </w:numPr>
        <w:rPr>
          <w:color w:val="auto"/>
          <w:sz w:val="23"/>
          <w:szCs w:val="23"/>
        </w:rPr>
      </w:pPr>
      <w:r>
        <w:rPr>
          <w:color w:val="auto"/>
        </w:rPr>
        <w:t>ukazujeme, jak věci využít znovu</w:t>
      </w:r>
    </w:p>
    <w:p w14:paraId="4FAA721F" w14:textId="77777777" w:rsidR="00E202FA" w:rsidRDefault="00E202FA" w:rsidP="00E202FA">
      <w:pPr>
        <w:pStyle w:val="Default"/>
        <w:ind w:left="720"/>
        <w:rPr>
          <w:color w:val="auto"/>
          <w:sz w:val="23"/>
          <w:szCs w:val="23"/>
        </w:rPr>
      </w:pPr>
    </w:p>
    <w:p w14:paraId="5E8311B5" w14:textId="5F4B61C4" w:rsidR="00054EBD" w:rsidRDefault="00054EBD" w:rsidP="00054EBD">
      <w:pPr>
        <w:pStyle w:val="Default"/>
        <w:rPr>
          <w:color w:val="auto"/>
          <w:sz w:val="23"/>
          <w:szCs w:val="23"/>
        </w:rPr>
      </w:pPr>
    </w:p>
    <w:p w14:paraId="654B3FB1" w14:textId="77777777" w:rsidR="00054EBD" w:rsidRDefault="00054EBD" w:rsidP="00054EBD">
      <w:pPr>
        <w:pStyle w:val="Default"/>
        <w:rPr>
          <w:color w:val="auto"/>
        </w:rPr>
      </w:pPr>
    </w:p>
    <w:p w14:paraId="1AAFCD7C" w14:textId="5AB5429C" w:rsidR="00054EBD" w:rsidRPr="00E202FA" w:rsidRDefault="00054EBD" w:rsidP="00E202FA">
      <w:pPr>
        <w:pStyle w:val="Default"/>
        <w:rPr>
          <w:color w:val="auto"/>
        </w:rPr>
      </w:pPr>
      <w:r>
        <w:rPr>
          <w:b/>
          <w:bCs/>
          <w:color w:val="auto"/>
          <w:sz w:val="23"/>
          <w:szCs w:val="23"/>
        </w:rPr>
        <w:t xml:space="preserve">Přijímá zodpovědnost za svá rozhodnutí </w:t>
      </w:r>
    </w:p>
    <w:p w14:paraId="5E152FC1" w14:textId="77777777" w:rsidR="00E202FA" w:rsidRDefault="00E202FA" w:rsidP="00054EBD">
      <w:pPr>
        <w:pStyle w:val="Default"/>
        <w:rPr>
          <w:color w:val="auto"/>
          <w:sz w:val="23"/>
          <w:szCs w:val="23"/>
        </w:rPr>
      </w:pPr>
    </w:p>
    <w:p w14:paraId="656ABD40" w14:textId="2340511D" w:rsidR="00054EBD" w:rsidRDefault="00054EBD">
      <w:pPr>
        <w:pStyle w:val="Default"/>
        <w:numPr>
          <w:ilvl w:val="0"/>
          <w:numId w:val="27"/>
        </w:numPr>
        <w:spacing w:after="173"/>
        <w:rPr>
          <w:color w:val="auto"/>
          <w:sz w:val="23"/>
          <w:szCs w:val="23"/>
        </w:rPr>
      </w:pPr>
      <w:r>
        <w:rPr>
          <w:color w:val="auto"/>
          <w:sz w:val="23"/>
          <w:szCs w:val="23"/>
        </w:rPr>
        <w:t>dáváme dětem možnost volby (hraček, aktivit) a učíme je nést důsledky</w:t>
      </w:r>
    </w:p>
    <w:p w14:paraId="4AEB2AB9" w14:textId="7574848C" w:rsidR="00054EBD" w:rsidRDefault="00054EBD">
      <w:pPr>
        <w:pStyle w:val="Default"/>
        <w:numPr>
          <w:ilvl w:val="0"/>
          <w:numId w:val="27"/>
        </w:numPr>
        <w:rPr>
          <w:color w:val="auto"/>
          <w:sz w:val="23"/>
          <w:szCs w:val="23"/>
        </w:rPr>
      </w:pPr>
      <w:r>
        <w:rPr>
          <w:color w:val="auto"/>
          <w:sz w:val="23"/>
          <w:szCs w:val="23"/>
        </w:rPr>
        <w:t xml:space="preserve">podporujeme samostatnost a vlastní rozhodování v běžných situacích (oblékání úklid). </w:t>
      </w:r>
    </w:p>
    <w:p w14:paraId="3AD2D951" w14:textId="77777777" w:rsidR="00054EBD" w:rsidRDefault="00054EBD" w:rsidP="00054EBD">
      <w:pPr>
        <w:pStyle w:val="Default"/>
        <w:rPr>
          <w:color w:val="auto"/>
          <w:sz w:val="23"/>
          <w:szCs w:val="23"/>
        </w:rPr>
      </w:pPr>
    </w:p>
    <w:p w14:paraId="45E7D7A9" w14:textId="77777777" w:rsidR="00054EBD" w:rsidRDefault="00054EBD" w:rsidP="00054EBD">
      <w:pPr>
        <w:pStyle w:val="Default"/>
        <w:rPr>
          <w:b/>
          <w:bCs/>
          <w:color w:val="auto"/>
          <w:sz w:val="23"/>
          <w:szCs w:val="23"/>
        </w:rPr>
      </w:pPr>
      <w:r>
        <w:rPr>
          <w:b/>
          <w:bCs/>
          <w:color w:val="auto"/>
          <w:sz w:val="23"/>
          <w:szCs w:val="23"/>
        </w:rPr>
        <w:t xml:space="preserve">Přispívá k fungování společenství v mateřské škole </w:t>
      </w:r>
    </w:p>
    <w:p w14:paraId="339C7073" w14:textId="77777777" w:rsidR="00E202FA" w:rsidRDefault="00E202FA" w:rsidP="00054EBD">
      <w:pPr>
        <w:pStyle w:val="Default"/>
        <w:rPr>
          <w:color w:val="auto"/>
          <w:sz w:val="23"/>
          <w:szCs w:val="23"/>
        </w:rPr>
      </w:pPr>
    </w:p>
    <w:p w14:paraId="6A494310" w14:textId="3A377A64" w:rsidR="00054EBD" w:rsidRDefault="00054EBD">
      <w:pPr>
        <w:pStyle w:val="Default"/>
        <w:numPr>
          <w:ilvl w:val="0"/>
          <w:numId w:val="28"/>
        </w:numPr>
        <w:spacing w:after="173"/>
        <w:rPr>
          <w:color w:val="auto"/>
          <w:sz w:val="23"/>
          <w:szCs w:val="23"/>
        </w:rPr>
      </w:pPr>
      <w:r>
        <w:rPr>
          <w:color w:val="auto"/>
          <w:sz w:val="23"/>
          <w:szCs w:val="23"/>
        </w:rPr>
        <w:t>zapojujeme děti do společných činností (úklid hraček, příprava prostředí)</w:t>
      </w:r>
    </w:p>
    <w:p w14:paraId="179EA065" w14:textId="7D5F2FE2" w:rsidR="00054EBD" w:rsidRDefault="00054EBD">
      <w:pPr>
        <w:pStyle w:val="Default"/>
        <w:numPr>
          <w:ilvl w:val="0"/>
          <w:numId w:val="28"/>
        </w:numPr>
        <w:spacing w:after="173"/>
        <w:rPr>
          <w:color w:val="auto"/>
          <w:sz w:val="23"/>
          <w:szCs w:val="23"/>
        </w:rPr>
      </w:pPr>
      <w:r>
        <w:rPr>
          <w:color w:val="auto"/>
          <w:sz w:val="23"/>
          <w:szCs w:val="23"/>
        </w:rPr>
        <w:t xml:space="preserve">vytváříme příležitosti pro spolupráci a společné hry </w:t>
      </w:r>
    </w:p>
    <w:p w14:paraId="3B7C0587" w14:textId="2BDF6A42" w:rsidR="00054EBD" w:rsidRDefault="00054EBD">
      <w:pPr>
        <w:pStyle w:val="Default"/>
        <w:numPr>
          <w:ilvl w:val="0"/>
          <w:numId w:val="28"/>
        </w:numPr>
        <w:rPr>
          <w:color w:val="auto"/>
          <w:sz w:val="23"/>
          <w:szCs w:val="23"/>
        </w:rPr>
      </w:pPr>
      <w:r>
        <w:rPr>
          <w:color w:val="auto"/>
          <w:sz w:val="23"/>
          <w:szCs w:val="23"/>
        </w:rPr>
        <w:t>posilujeme pocit sounáležitosti – „patřím</w:t>
      </w:r>
      <w:r w:rsidR="00E202FA">
        <w:rPr>
          <w:color w:val="auto"/>
          <w:sz w:val="23"/>
          <w:szCs w:val="23"/>
        </w:rPr>
        <w:t>e k sobě“</w:t>
      </w:r>
      <w:r>
        <w:rPr>
          <w:color w:val="auto"/>
          <w:sz w:val="23"/>
          <w:szCs w:val="23"/>
        </w:rPr>
        <w:t xml:space="preserve"> </w:t>
      </w:r>
    </w:p>
    <w:p w14:paraId="1FECE6C9" w14:textId="77777777" w:rsidR="00054EBD" w:rsidRDefault="00054EBD" w:rsidP="00054EBD">
      <w:pPr>
        <w:pStyle w:val="Default"/>
        <w:rPr>
          <w:color w:val="auto"/>
          <w:sz w:val="23"/>
          <w:szCs w:val="23"/>
        </w:rPr>
      </w:pPr>
    </w:p>
    <w:p w14:paraId="4A4BDC11" w14:textId="77777777" w:rsidR="00E202FA" w:rsidRDefault="00054EBD" w:rsidP="00054EBD">
      <w:pPr>
        <w:pStyle w:val="Default"/>
        <w:rPr>
          <w:b/>
          <w:bCs/>
          <w:color w:val="auto"/>
          <w:sz w:val="23"/>
          <w:szCs w:val="23"/>
        </w:rPr>
      </w:pPr>
      <w:r>
        <w:rPr>
          <w:b/>
          <w:bCs/>
          <w:color w:val="auto"/>
          <w:sz w:val="23"/>
          <w:szCs w:val="23"/>
        </w:rPr>
        <w:lastRenderedPageBreak/>
        <w:t>Respektuje dohodnutá pravidla a práva druhých</w:t>
      </w:r>
    </w:p>
    <w:p w14:paraId="5E5E5F38" w14:textId="34FC3361" w:rsidR="00054EBD" w:rsidRDefault="00054EBD" w:rsidP="00054EBD">
      <w:pPr>
        <w:pStyle w:val="Default"/>
        <w:rPr>
          <w:color w:val="auto"/>
          <w:sz w:val="23"/>
          <w:szCs w:val="23"/>
        </w:rPr>
      </w:pPr>
      <w:r>
        <w:rPr>
          <w:b/>
          <w:bCs/>
          <w:color w:val="auto"/>
          <w:sz w:val="23"/>
          <w:szCs w:val="23"/>
        </w:rPr>
        <w:t xml:space="preserve"> </w:t>
      </w:r>
    </w:p>
    <w:p w14:paraId="6577DC01" w14:textId="5B464B1F" w:rsidR="00054EBD" w:rsidRDefault="00054EBD">
      <w:pPr>
        <w:pStyle w:val="Default"/>
        <w:numPr>
          <w:ilvl w:val="0"/>
          <w:numId w:val="29"/>
        </w:numPr>
        <w:spacing w:after="173"/>
        <w:rPr>
          <w:color w:val="auto"/>
          <w:sz w:val="23"/>
          <w:szCs w:val="23"/>
        </w:rPr>
      </w:pPr>
      <w:r>
        <w:rPr>
          <w:color w:val="auto"/>
          <w:sz w:val="23"/>
          <w:szCs w:val="23"/>
        </w:rPr>
        <w:t xml:space="preserve">společně s dětmi vytváříme jednoduchá pravidla chování ve třídě </w:t>
      </w:r>
    </w:p>
    <w:p w14:paraId="42400B73" w14:textId="32BCC106" w:rsidR="00054EBD" w:rsidRDefault="00054EBD">
      <w:pPr>
        <w:pStyle w:val="Default"/>
        <w:numPr>
          <w:ilvl w:val="0"/>
          <w:numId w:val="29"/>
        </w:numPr>
        <w:spacing w:after="173"/>
        <w:rPr>
          <w:color w:val="auto"/>
          <w:sz w:val="23"/>
          <w:szCs w:val="23"/>
        </w:rPr>
      </w:pPr>
      <w:r>
        <w:rPr>
          <w:color w:val="auto"/>
          <w:sz w:val="23"/>
          <w:szCs w:val="23"/>
        </w:rPr>
        <w:t xml:space="preserve">připomínáme je a vysvětlujeme jejich smysl </w:t>
      </w:r>
    </w:p>
    <w:p w14:paraId="2E0402A3" w14:textId="0E45D814" w:rsidR="00054EBD" w:rsidRDefault="00054EBD">
      <w:pPr>
        <w:pStyle w:val="Default"/>
        <w:numPr>
          <w:ilvl w:val="0"/>
          <w:numId w:val="29"/>
        </w:numPr>
        <w:rPr>
          <w:color w:val="auto"/>
          <w:sz w:val="23"/>
          <w:szCs w:val="23"/>
        </w:rPr>
      </w:pPr>
      <w:r>
        <w:rPr>
          <w:color w:val="auto"/>
          <w:sz w:val="23"/>
          <w:szCs w:val="23"/>
        </w:rPr>
        <w:t xml:space="preserve">vedeme děti k ohleduplnosti a respektu k potřebám druhých </w:t>
      </w:r>
    </w:p>
    <w:p w14:paraId="6AE5E21B" w14:textId="77777777" w:rsidR="00054EBD" w:rsidRDefault="00054EBD" w:rsidP="00054EBD">
      <w:pPr>
        <w:pStyle w:val="Default"/>
        <w:rPr>
          <w:color w:val="auto"/>
          <w:sz w:val="23"/>
          <w:szCs w:val="23"/>
        </w:rPr>
      </w:pPr>
    </w:p>
    <w:p w14:paraId="10201D2C" w14:textId="77777777" w:rsidR="00054EBD" w:rsidRDefault="00054EBD" w:rsidP="00054EBD">
      <w:pPr>
        <w:pStyle w:val="Default"/>
        <w:rPr>
          <w:b/>
          <w:bCs/>
          <w:color w:val="auto"/>
          <w:sz w:val="23"/>
          <w:szCs w:val="23"/>
        </w:rPr>
      </w:pPr>
      <w:r>
        <w:rPr>
          <w:b/>
          <w:bCs/>
          <w:color w:val="auto"/>
          <w:sz w:val="23"/>
          <w:szCs w:val="23"/>
        </w:rPr>
        <w:t xml:space="preserve">Identifikuje nespravedlnost a učí se na ni reagovat </w:t>
      </w:r>
    </w:p>
    <w:p w14:paraId="3FA8C751" w14:textId="77777777" w:rsidR="00E202FA" w:rsidRDefault="00E202FA" w:rsidP="00054EBD">
      <w:pPr>
        <w:pStyle w:val="Default"/>
        <w:rPr>
          <w:color w:val="auto"/>
          <w:sz w:val="23"/>
          <w:szCs w:val="23"/>
        </w:rPr>
      </w:pPr>
    </w:p>
    <w:p w14:paraId="3B0BE219" w14:textId="287F2307" w:rsidR="00054EBD" w:rsidRDefault="00054EBD">
      <w:pPr>
        <w:pStyle w:val="Default"/>
        <w:numPr>
          <w:ilvl w:val="0"/>
          <w:numId w:val="30"/>
        </w:numPr>
        <w:spacing w:after="173"/>
        <w:rPr>
          <w:color w:val="auto"/>
          <w:sz w:val="23"/>
          <w:szCs w:val="23"/>
        </w:rPr>
      </w:pPr>
      <w:r>
        <w:rPr>
          <w:color w:val="auto"/>
          <w:sz w:val="23"/>
          <w:szCs w:val="23"/>
        </w:rPr>
        <w:t xml:space="preserve">v modelových situacích ukazujeme, co je fér a co ne </w:t>
      </w:r>
    </w:p>
    <w:p w14:paraId="51EDAD00" w14:textId="48F33C6D" w:rsidR="00054EBD" w:rsidRDefault="00054EBD">
      <w:pPr>
        <w:pStyle w:val="Default"/>
        <w:numPr>
          <w:ilvl w:val="0"/>
          <w:numId w:val="30"/>
        </w:numPr>
        <w:spacing w:after="173"/>
        <w:rPr>
          <w:color w:val="auto"/>
          <w:sz w:val="23"/>
          <w:szCs w:val="23"/>
        </w:rPr>
      </w:pPr>
      <w:r>
        <w:rPr>
          <w:color w:val="auto"/>
          <w:sz w:val="23"/>
          <w:szCs w:val="23"/>
        </w:rPr>
        <w:t xml:space="preserve">učíme děti vyjádřit nesouhlas klidným způsobem </w:t>
      </w:r>
    </w:p>
    <w:p w14:paraId="2612C3A0" w14:textId="19F690A0" w:rsidR="00054EBD" w:rsidRDefault="00054EBD">
      <w:pPr>
        <w:pStyle w:val="Default"/>
        <w:numPr>
          <w:ilvl w:val="0"/>
          <w:numId w:val="30"/>
        </w:numPr>
        <w:rPr>
          <w:color w:val="auto"/>
          <w:sz w:val="23"/>
          <w:szCs w:val="23"/>
        </w:rPr>
      </w:pPr>
      <w:r>
        <w:rPr>
          <w:color w:val="auto"/>
          <w:sz w:val="23"/>
          <w:szCs w:val="23"/>
        </w:rPr>
        <w:t>podporujeme empatii – jak se asi cítí ten druhý</w:t>
      </w:r>
    </w:p>
    <w:p w14:paraId="38E796CF" w14:textId="77777777" w:rsidR="00054EBD" w:rsidRDefault="00054EBD" w:rsidP="00054EBD">
      <w:pPr>
        <w:pStyle w:val="Default"/>
        <w:rPr>
          <w:color w:val="auto"/>
          <w:sz w:val="23"/>
          <w:szCs w:val="23"/>
        </w:rPr>
      </w:pPr>
    </w:p>
    <w:p w14:paraId="27915A31" w14:textId="77777777" w:rsidR="00054EBD" w:rsidRDefault="00054EBD" w:rsidP="00054EBD">
      <w:pPr>
        <w:pStyle w:val="Default"/>
        <w:rPr>
          <w:b/>
          <w:bCs/>
          <w:color w:val="auto"/>
          <w:sz w:val="23"/>
          <w:szCs w:val="23"/>
        </w:rPr>
      </w:pPr>
      <w:r>
        <w:rPr>
          <w:b/>
          <w:bCs/>
          <w:color w:val="auto"/>
          <w:sz w:val="23"/>
          <w:szCs w:val="23"/>
        </w:rPr>
        <w:t xml:space="preserve">Příklady činností: </w:t>
      </w:r>
    </w:p>
    <w:p w14:paraId="0A5544E5" w14:textId="77777777" w:rsidR="00E202FA" w:rsidRDefault="00E202FA" w:rsidP="00054EBD">
      <w:pPr>
        <w:pStyle w:val="Default"/>
        <w:rPr>
          <w:color w:val="auto"/>
          <w:sz w:val="23"/>
          <w:szCs w:val="23"/>
        </w:rPr>
      </w:pPr>
    </w:p>
    <w:p w14:paraId="0E3DDF39" w14:textId="660B10D3" w:rsidR="00054EBD" w:rsidRPr="00E202FA" w:rsidRDefault="00054EBD" w:rsidP="00054EBD">
      <w:pPr>
        <w:pStyle w:val="Default"/>
        <w:rPr>
          <w:i/>
          <w:iCs/>
          <w:color w:val="auto"/>
          <w:sz w:val="23"/>
          <w:szCs w:val="23"/>
        </w:rPr>
      </w:pPr>
      <w:r w:rsidRPr="00E202FA">
        <w:rPr>
          <w:i/>
          <w:iCs/>
          <w:color w:val="auto"/>
          <w:sz w:val="23"/>
          <w:szCs w:val="23"/>
        </w:rPr>
        <w:t xml:space="preserve">Třídění odpadu, péče o přírodu, </w:t>
      </w:r>
      <w:proofErr w:type="spellStart"/>
      <w:r w:rsidRPr="00E202FA">
        <w:rPr>
          <w:i/>
          <w:iCs/>
          <w:color w:val="auto"/>
          <w:sz w:val="23"/>
          <w:szCs w:val="23"/>
        </w:rPr>
        <w:t>ekohr</w:t>
      </w:r>
      <w:r w:rsidR="00E202FA">
        <w:rPr>
          <w:i/>
          <w:iCs/>
          <w:color w:val="auto"/>
          <w:sz w:val="23"/>
          <w:szCs w:val="23"/>
        </w:rPr>
        <w:t>aní</w:t>
      </w:r>
      <w:proofErr w:type="spellEnd"/>
      <w:r w:rsidRPr="00E202FA">
        <w:rPr>
          <w:i/>
          <w:iCs/>
          <w:color w:val="auto"/>
          <w:sz w:val="23"/>
          <w:szCs w:val="23"/>
        </w:rPr>
        <w:t>, návštěv</w:t>
      </w:r>
      <w:r w:rsidR="00E202FA">
        <w:rPr>
          <w:i/>
          <w:iCs/>
          <w:color w:val="auto"/>
          <w:sz w:val="23"/>
          <w:szCs w:val="23"/>
        </w:rPr>
        <w:t>y</w:t>
      </w:r>
      <w:r w:rsidRPr="00E202FA">
        <w:rPr>
          <w:i/>
          <w:iCs/>
          <w:color w:val="auto"/>
          <w:sz w:val="23"/>
          <w:szCs w:val="23"/>
        </w:rPr>
        <w:t xml:space="preserve"> knihovny, pozorování přírody, úklid po činnost</w:t>
      </w:r>
      <w:r w:rsidR="00E202FA">
        <w:rPr>
          <w:i/>
          <w:iCs/>
          <w:color w:val="auto"/>
          <w:sz w:val="23"/>
          <w:szCs w:val="23"/>
        </w:rPr>
        <w:t>ech</w:t>
      </w:r>
      <w:r w:rsidRPr="00E202FA">
        <w:rPr>
          <w:i/>
          <w:iCs/>
          <w:color w:val="auto"/>
          <w:sz w:val="23"/>
          <w:szCs w:val="23"/>
        </w:rPr>
        <w:t xml:space="preserve">, výběr výtvarného materiálu, recyklační tvoření, </w:t>
      </w:r>
      <w:r w:rsidR="006A4AB0">
        <w:rPr>
          <w:i/>
          <w:iCs/>
          <w:color w:val="auto"/>
          <w:sz w:val="23"/>
          <w:szCs w:val="23"/>
        </w:rPr>
        <w:t xml:space="preserve">obrázková </w:t>
      </w:r>
      <w:r w:rsidRPr="00E202FA">
        <w:rPr>
          <w:i/>
          <w:iCs/>
          <w:color w:val="auto"/>
          <w:sz w:val="23"/>
          <w:szCs w:val="23"/>
        </w:rPr>
        <w:t xml:space="preserve">pravidla ve třídě. </w:t>
      </w:r>
    </w:p>
    <w:p w14:paraId="42C280BE" w14:textId="77777777" w:rsidR="00E202FA" w:rsidRDefault="00E202FA" w:rsidP="00054EBD">
      <w:pPr>
        <w:pStyle w:val="Default"/>
        <w:rPr>
          <w:b/>
          <w:bCs/>
          <w:color w:val="auto"/>
          <w:sz w:val="28"/>
          <w:szCs w:val="28"/>
        </w:rPr>
      </w:pPr>
    </w:p>
    <w:p w14:paraId="1B855D23" w14:textId="77777777" w:rsidR="00E202FA" w:rsidRDefault="00E202FA" w:rsidP="00054EBD">
      <w:pPr>
        <w:pStyle w:val="Default"/>
        <w:rPr>
          <w:b/>
          <w:bCs/>
          <w:color w:val="auto"/>
          <w:sz w:val="28"/>
          <w:szCs w:val="28"/>
        </w:rPr>
      </w:pPr>
    </w:p>
    <w:p w14:paraId="76A943E1" w14:textId="3AD1BE7C" w:rsidR="00054EBD" w:rsidRDefault="00054EBD" w:rsidP="00054EBD">
      <w:pPr>
        <w:pStyle w:val="Default"/>
        <w:rPr>
          <w:b/>
          <w:bCs/>
          <w:color w:val="auto"/>
          <w:sz w:val="28"/>
          <w:szCs w:val="28"/>
        </w:rPr>
      </w:pPr>
      <w:r>
        <w:rPr>
          <w:b/>
          <w:bCs/>
          <w:color w:val="auto"/>
          <w:sz w:val="28"/>
          <w:szCs w:val="28"/>
        </w:rPr>
        <w:t xml:space="preserve">Klíčová kompetence osobnostní a sociální </w:t>
      </w:r>
    </w:p>
    <w:p w14:paraId="22994C7E" w14:textId="77777777" w:rsidR="006A4AB0" w:rsidRDefault="006A4AB0" w:rsidP="00054EBD">
      <w:pPr>
        <w:pStyle w:val="Default"/>
        <w:rPr>
          <w:color w:val="auto"/>
          <w:sz w:val="28"/>
          <w:szCs w:val="28"/>
        </w:rPr>
      </w:pPr>
    </w:p>
    <w:p w14:paraId="569DF517" w14:textId="77777777" w:rsidR="00054EBD" w:rsidRDefault="00054EBD" w:rsidP="00054EBD">
      <w:pPr>
        <w:pStyle w:val="Default"/>
        <w:rPr>
          <w:b/>
          <w:bCs/>
          <w:color w:val="auto"/>
          <w:sz w:val="23"/>
          <w:szCs w:val="23"/>
        </w:rPr>
      </w:pPr>
      <w:r>
        <w:rPr>
          <w:b/>
          <w:bCs/>
          <w:color w:val="auto"/>
          <w:sz w:val="23"/>
          <w:szCs w:val="23"/>
        </w:rPr>
        <w:t xml:space="preserve">Odmítá nevhodné a jemu nepříjemné chování i komunikaci </w:t>
      </w:r>
    </w:p>
    <w:p w14:paraId="31B8CF54" w14:textId="77777777" w:rsidR="006A4AB0" w:rsidRDefault="006A4AB0" w:rsidP="00054EBD">
      <w:pPr>
        <w:pStyle w:val="Default"/>
        <w:rPr>
          <w:color w:val="auto"/>
          <w:sz w:val="23"/>
          <w:szCs w:val="23"/>
        </w:rPr>
      </w:pPr>
    </w:p>
    <w:p w14:paraId="04D051FE" w14:textId="51916E8E" w:rsidR="00054EBD" w:rsidRDefault="00054EBD">
      <w:pPr>
        <w:pStyle w:val="Default"/>
        <w:numPr>
          <w:ilvl w:val="0"/>
          <w:numId w:val="31"/>
        </w:numPr>
        <w:spacing w:after="173"/>
        <w:rPr>
          <w:color w:val="auto"/>
          <w:sz w:val="23"/>
          <w:szCs w:val="23"/>
        </w:rPr>
      </w:pPr>
      <w:r>
        <w:rPr>
          <w:color w:val="auto"/>
          <w:sz w:val="23"/>
          <w:szCs w:val="23"/>
        </w:rPr>
        <w:t xml:space="preserve">učíme děti říkat jasně „ne“ v situacích, které jim nejsou příjemné </w:t>
      </w:r>
    </w:p>
    <w:p w14:paraId="46E6408F" w14:textId="534B30C0" w:rsidR="00054EBD" w:rsidRDefault="00054EBD">
      <w:pPr>
        <w:pStyle w:val="Default"/>
        <w:numPr>
          <w:ilvl w:val="0"/>
          <w:numId w:val="31"/>
        </w:numPr>
        <w:spacing w:after="173"/>
        <w:rPr>
          <w:color w:val="auto"/>
          <w:sz w:val="23"/>
          <w:szCs w:val="23"/>
        </w:rPr>
      </w:pPr>
      <w:r>
        <w:rPr>
          <w:color w:val="auto"/>
          <w:sz w:val="23"/>
          <w:szCs w:val="23"/>
        </w:rPr>
        <w:t xml:space="preserve">modelujeme situace a společně nacvičujeme vhodné reakce </w:t>
      </w:r>
    </w:p>
    <w:p w14:paraId="0A478C23" w14:textId="069A1690" w:rsidR="00054EBD" w:rsidRDefault="00054EBD">
      <w:pPr>
        <w:pStyle w:val="Default"/>
        <w:numPr>
          <w:ilvl w:val="0"/>
          <w:numId w:val="31"/>
        </w:numPr>
        <w:rPr>
          <w:color w:val="auto"/>
          <w:sz w:val="23"/>
          <w:szCs w:val="23"/>
        </w:rPr>
      </w:pPr>
      <w:r>
        <w:rPr>
          <w:color w:val="auto"/>
          <w:sz w:val="23"/>
          <w:szCs w:val="23"/>
        </w:rPr>
        <w:t xml:space="preserve">posilujeme pocit bezpečí a jistoty ve třídě </w:t>
      </w:r>
    </w:p>
    <w:p w14:paraId="75D7DA8D" w14:textId="738BA467" w:rsidR="00054EBD" w:rsidRDefault="00054EBD" w:rsidP="00054EBD">
      <w:pPr>
        <w:pStyle w:val="Default"/>
        <w:rPr>
          <w:color w:val="auto"/>
          <w:sz w:val="23"/>
          <w:szCs w:val="23"/>
        </w:rPr>
      </w:pPr>
    </w:p>
    <w:p w14:paraId="74E84A22" w14:textId="77777777" w:rsidR="00054EBD" w:rsidRDefault="00054EBD" w:rsidP="00054EBD">
      <w:pPr>
        <w:pStyle w:val="Default"/>
        <w:rPr>
          <w:color w:val="auto"/>
        </w:rPr>
      </w:pPr>
    </w:p>
    <w:p w14:paraId="3EE6C503" w14:textId="77777777" w:rsidR="00054EBD" w:rsidRDefault="00054EBD" w:rsidP="00054EBD">
      <w:pPr>
        <w:pStyle w:val="Default"/>
        <w:rPr>
          <w:b/>
          <w:bCs/>
          <w:color w:val="auto"/>
          <w:sz w:val="23"/>
          <w:szCs w:val="23"/>
        </w:rPr>
      </w:pPr>
      <w:r>
        <w:rPr>
          <w:b/>
          <w:bCs/>
          <w:color w:val="auto"/>
          <w:sz w:val="23"/>
          <w:szCs w:val="23"/>
        </w:rPr>
        <w:t xml:space="preserve">Pojmenuje vlastní silné stránky </w:t>
      </w:r>
    </w:p>
    <w:p w14:paraId="234806E1" w14:textId="77777777" w:rsidR="006A4AB0" w:rsidRDefault="006A4AB0" w:rsidP="00054EBD">
      <w:pPr>
        <w:pStyle w:val="Default"/>
        <w:rPr>
          <w:color w:val="auto"/>
          <w:sz w:val="23"/>
          <w:szCs w:val="23"/>
        </w:rPr>
      </w:pPr>
    </w:p>
    <w:p w14:paraId="3620E8F2" w14:textId="77777777" w:rsidR="00054EBD" w:rsidRDefault="00054EBD">
      <w:pPr>
        <w:pStyle w:val="Default"/>
        <w:numPr>
          <w:ilvl w:val="0"/>
          <w:numId w:val="32"/>
        </w:numPr>
        <w:spacing w:after="173"/>
        <w:rPr>
          <w:color w:val="auto"/>
          <w:sz w:val="23"/>
          <w:szCs w:val="23"/>
        </w:rPr>
      </w:pPr>
      <w:r>
        <w:rPr>
          <w:color w:val="auto"/>
          <w:sz w:val="23"/>
          <w:szCs w:val="23"/>
        </w:rPr>
        <w:t xml:space="preserve">dáváme dětem příležitost ukázat, co jim jde (pohyb, kreslení, zpěv, vyprávění), </w:t>
      </w:r>
    </w:p>
    <w:p w14:paraId="27955220" w14:textId="77777777" w:rsidR="00054EBD" w:rsidRDefault="00054EBD">
      <w:pPr>
        <w:pStyle w:val="Default"/>
        <w:numPr>
          <w:ilvl w:val="0"/>
          <w:numId w:val="32"/>
        </w:numPr>
        <w:spacing w:after="173"/>
        <w:rPr>
          <w:color w:val="auto"/>
          <w:sz w:val="23"/>
          <w:szCs w:val="23"/>
        </w:rPr>
      </w:pPr>
      <w:r>
        <w:rPr>
          <w:color w:val="auto"/>
          <w:sz w:val="23"/>
          <w:szCs w:val="23"/>
        </w:rPr>
        <w:t xml:space="preserve">oceňujeme jejich snahu i výsledky, </w:t>
      </w:r>
    </w:p>
    <w:p w14:paraId="267C50AC" w14:textId="1FAF68D1" w:rsidR="00054EBD" w:rsidRDefault="00054EBD">
      <w:pPr>
        <w:pStyle w:val="Default"/>
        <w:numPr>
          <w:ilvl w:val="0"/>
          <w:numId w:val="32"/>
        </w:numPr>
        <w:rPr>
          <w:color w:val="auto"/>
          <w:sz w:val="23"/>
          <w:szCs w:val="23"/>
        </w:rPr>
      </w:pPr>
      <w:r>
        <w:rPr>
          <w:color w:val="auto"/>
          <w:sz w:val="23"/>
          <w:szCs w:val="23"/>
        </w:rPr>
        <w:t>vedeme rozhovory o tom, co se komu povedlo a proč</w:t>
      </w:r>
      <w:r w:rsidR="006A4AB0">
        <w:rPr>
          <w:color w:val="auto"/>
          <w:sz w:val="23"/>
          <w:szCs w:val="23"/>
        </w:rPr>
        <w:t xml:space="preserve"> a jak</w:t>
      </w:r>
      <w:r>
        <w:rPr>
          <w:color w:val="auto"/>
          <w:sz w:val="23"/>
          <w:szCs w:val="23"/>
        </w:rPr>
        <w:t xml:space="preserve"> </w:t>
      </w:r>
    </w:p>
    <w:p w14:paraId="0A2F8F0F" w14:textId="77777777" w:rsidR="00054EBD" w:rsidRDefault="00054EBD" w:rsidP="00054EBD">
      <w:pPr>
        <w:pStyle w:val="Default"/>
        <w:rPr>
          <w:color w:val="auto"/>
          <w:sz w:val="23"/>
          <w:szCs w:val="23"/>
        </w:rPr>
      </w:pPr>
    </w:p>
    <w:p w14:paraId="7D1E7EB4" w14:textId="77777777" w:rsidR="006A4AB0" w:rsidRDefault="006A4AB0" w:rsidP="00054EBD">
      <w:pPr>
        <w:pStyle w:val="Default"/>
        <w:rPr>
          <w:b/>
          <w:bCs/>
          <w:color w:val="auto"/>
          <w:sz w:val="23"/>
          <w:szCs w:val="23"/>
        </w:rPr>
      </w:pPr>
    </w:p>
    <w:p w14:paraId="2998DBC3" w14:textId="77777777" w:rsidR="006A4AB0" w:rsidRDefault="006A4AB0" w:rsidP="00054EBD">
      <w:pPr>
        <w:pStyle w:val="Default"/>
        <w:rPr>
          <w:b/>
          <w:bCs/>
          <w:color w:val="auto"/>
          <w:sz w:val="23"/>
          <w:szCs w:val="23"/>
        </w:rPr>
      </w:pPr>
    </w:p>
    <w:p w14:paraId="5D8FEB3E" w14:textId="15EFBFAC" w:rsidR="00054EBD" w:rsidRDefault="00054EBD" w:rsidP="00054EBD">
      <w:pPr>
        <w:pStyle w:val="Default"/>
        <w:rPr>
          <w:b/>
          <w:bCs/>
          <w:color w:val="auto"/>
          <w:sz w:val="23"/>
          <w:szCs w:val="23"/>
        </w:rPr>
      </w:pPr>
      <w:r>
        <w:rPr>
          <w:b/>
          <w:bCs/>
          <w:color w:val="auto"/>
          <w:sz w:val="23"/>
          <w:szCs w:val="23"/>
        </w:rPr>
        <w:t xml:space="preserve">Projevuje důvěru v sebe sama </w:t>
      </w:r>
    </w:p>
    <w:p w14:paraId="3C2FDDBA" w14:textId="77777777" w:rsidR="006A4AB0" w:rsidRDefault="006A4AB0" w:rsidP="00054EBD">
      <w:pPr>
        <w:pStyle w:val="Default"/>
        <w:rPr>
          <w:color w:val="auto"/>
          <w:sz w:val="23"/>
          <w:szCs w:val="23"/>
        </w:rPr>
      </w:pPr>
    </w:p>
    <w:p w14:paraId="75409D96" w14:textId="74FB7645" w:rsidR="00054EBD" w:rsidRDefault="00054EBD">
      <w:pPr>
        <w:pStyle w:val="Default"/>
        <w:numPr>
          <w:ilvl w:val="0"/>
          <w:numId w:val="33"/>
        </w:numPr>
        <w:spacing w:after="175"/>
        <w:ind w:left="1080"/>
        <w:rPr>
          <w:color w:val="auto"/>
          <w:sz w:val="23"/>
          <w:szCs w:val="23"/>
        </w:rPr>
      </w:pPr>
      <w:r>
        <w:rPr>
          <w:color w:val="auto"/>
          <w:sz w:val="23"/>
          <w:szCs w:val="23"/>
        </w:rPr>
        <w:t xml:space="preserve">povzbuzujeme děti k samostatnosti a k dokončení činnosti </w:t>
      </w:r>
    </w:p>
    <w:p w14:paraId="4AEA6B31" w14:textId="6DF52CF3" w:rsidR="00054EBD" w:rsidRDefault="00054EBD">
      <w:pPr>
        <w:pStyle w:val="Default"/>
        <w:numPr>
          <w:ilvl w:val="0"/>
          <w:numId w:val="33"/>
        </w:numPr>
        <w:spacing w:after="175"/>
        <w:ind w:left="1080"/>
        <w:rPr>
          <w:color w:val="auto"/>
          <w:sz w:val="23"/>
          <w:szCs w:val="23"/>
        </w:rPr>
      </w:pPr>
      <w:r>
        <w:rPr>
          <w:color w:val="auto"/>
          <w:sz w:val="23"/>
          <w:szCs w:val="23"/>
        </w:rPr>
        <w:t xml:space="preserve">podporujeme je v překonávání obtíží </w:t>
      </w:r>
    </w:p>
    <w:p w14:paraId="1E1F1FA1" w14:textId="71CA5817" w:rsidR="00054EBD" w:rsidRDefault="00054EBD">
      <w:pPr>
        <w:pStyle w:val="Default"/>
        <w:numPr>
          <w:ilvl w:val="0"/>
          <w:numId w:val="33"/>
        </w:numPr>
        <w:ind w:left="1080"/>
        <w:rPr>
          <w:color w:val="auto"/>
          <w:sz w:val="23"/>
          <w:szCs w:val="23"/>
        </w:rPr>
      </w:pPr>
      <w:r>
        <w:rPr>
          <w:color w:val="auto"/>
          <w:sz w:val="23"/>
          <w:szCs w:val="23"/>
        </w:rPr>
        <w:t xml:space="preserve">chválíme konkrétní pokroky, aby dítě zažívalo úspěch </w:t>
      </w:r>
    </w:p>
    <w:p w14:paraId="2B0D1B63" w14:textId="77777777" w:rsidR="00054EBD" w:rsidRDefault="00054EBD" w:rsidP="00054EBD">
      <w:pPr>
        <w:pStyle w:val="Default"/>
        <w:rPr>
          <w:color w:val="auto"/>
          <w:sz w:val="23"/>
          <w:szCs w:val="23"/>
        </w:rPr>
      </w:pPr>
    </w:p>
    <w:p w14:paraId="30E06BC6" w14:textId="77777777" w:rsidR="00054EBD" w:rsidRDefault="00054EBD" w:rsidP="00054EBD">
      <w:pPr>
        <w:pStyle w:val="Default"/>
        <w:rPr>
          <w:b/>
          <w:bCs/>
          <w:color w:val="auto"/>
          <w:sz w:val="23"/>
          <w:szCs w:val="23"/>
        </w:rPr>
      </w:pPr>
      <w:r>
        <w:rPr>
          <w:b/>
          <w:bCs/>
          <w:color w:val="auto"/>
          <w:sz w:val="23"/>
          <w:szCs w:val="23"/>
        </w:rPr>
        <w:t xml:space="preserve">Vyjadřuje svůj názor </w:t>
      </w:r>
    </w:p>
    <w:p w14:paraId="00498131" w14:textId="77777777" w:rsidR="006A4AB0" w:rsidRDefault="006A4AB0" w:rsidP="00054EBD">
      <w:pPr>
        <w:pStyle w:val="Default"/>
        <w:rPr>
          <w:color w:val="auto"/>
          <w:sz w:val="23"/>
          <w:szCs w:val="23"/>
        </w:rPr>
      </w:pPr>
    </w:p>
    <w:p w14:paraId="2C93575C" w14:textId="7AA26742" w:rsidR="00054EBD" w:rsidRDefault="00054EBD">
      <w:pPr>
        <w:pStyle w:val="Default"/>
        <w:numPr>
          <w:ilvl w:val="0"/>
          <w:numId w:val="34"/>
        </w:numPr>
        <w:spacing w:after="175"/>
        <w:rPr>
          <w:color w:val="auto"/>
          <w:sz w:val="23"/>
          <w:szCs w:val="23"/>
        </w:rPr>
      </w:pPr>
      <w:r>
        <w:rPr>
          <w:color w:val="auto"/>
          <w:sz w:val="23"/>
          <w:szCs w:val="23"/>
        </w:rPr>
        <w:t xml:space="preserve">vytváříme prostor pro diskusi v kruhu, kde má každý možnost promluvit </w:t>
      </w:r>
    </w:p>
    <w:p w14:paraId="2B8B2264" w14:textId="5F9F76E8" w:rsidR="00054EBD" w:rsidRDefault="00054EBD">
      <w:pPr>
        <w:pStyle w:val="Default"/>
        <w:numPr>
          <w:ilvl w:val="0"/>
          <w:numId w:val="34"/>
        </w:numPr>
        <w:spacing w:after="175"/>
        <w:rPr>
          <w:color w:val="auto"/>
          <w:sz w:val="23"/>
          <w:szCs w:val="23"/>
        </w:rPr>
      </w:pPr>
      <w:r>
        <w:rPr>
          <w:color w:val="auto"/>
          <w:sz w:val="23"/>
          <w:szCs w:val="23"/>
        </w:rPr>
        <w:lastRenderedPageBreak/>
        <w:t>respektujeme názor dítěte a učíme ho naslouchat druhým</w:t>
      </w:r>
    </w:p>
    <w:p w14:paraId="13B31220" w14:textId="03A1893D" w:rsidR="00054EBD" w:rsidRDefault="00054EBD">
      <w:pPr>
        <w:pStyle w:val="Default"/>
        <w:numPr>
          <w:ilvl w:val="0"/>
          <w:numId w:val="34"/>
        </w:numPr>
        <w:rPr>
          <w:color w:val="auto"/>
          <w:sz w:val="23"/>
          <w:szCs w:val="23"/>
        </w:rPr>
      </w:pPr>
      <w:r>
        <w:rPr>
          <w:color w:val="auto"/>
          <w:sz w:val="23"/>
          <w:szCs w:val="23"/>
        </w:rPr>
        <w:t xml:space="preserve">povzbuzujeme děti, aby se nebály říct, co si myslí </w:t>
      </w:r>
    </w:p>
    <w:p w14:paraId="57CB0727" w14:textId="77777777" w:rsidR="00054EBD" w:rsidRDefault="00054EBD" w:rsidP="00054EBD">
      <w:pPr>
        <w:pStyle w:val="Default"/>
        <w:rPr>
          <w:color w:val="auto"/>
          <w:sz w:val="23"/>
          <w:szCs w:val="23"/>
        </w:rPr>
      </w:pPr>
    </w:p>
    <w:p w14:paraId="265C8FD5" w14:textId="42A2A75D" w:rsidR="006A4AB0" w:rsidRDefault="00054EBD" w:rsidP="00054EBD">
      <w:pPr>
        <w:pStyle w:val="Default"/>
        <w:rPr>
          <w:b/>
          <w:bCs/>
          <w:color w:val="auto"/>
          <w:sz w:val="23"/>
          <w:szCs w:val="23"/>
        </w:rPr>
      </w:pPr>
      <w:r>
        <w:rPr>
          <w:b/>
          <w:bCs/>
          <w:color w:val="auto"/>
          <w:sz w:val="23"/>
          <w:szCs w:val="23"/>
        </w:rPr>
        <w:t>Chová se empaticky a projevuje ohleduplnost k</w:t>
      </w:r>
      <w:r w:rsidR="006A4AB0">
        <w:rPr>
          <w:b/>
          <w:bCs/>
          <w:color w:val="auto"/>
          <w:sz w:val="23"/>
          <w:szCs w:val="23"/>
        </w:rPr>
        <w:t> </w:t>
      </w:r>
      <w:r>
        <w:rPr>
          <w:b/>
          <w:bCs/>
          <w:color w:val="auto"/>
          <w:sz w:val="23"/>
          <w:szCs w:val="23"/>
        </w:rPr>
        <w:t>druhým</w:t>
      </w:r>
    </w:p>
    <w:p w14:paraId="22DE3F7B" w14:textId="1EEDDDA4" w:rsidR="00054EBD" w:rsidRDefault="00054EBD" w:rsidP="00054EBD">
      <w:pPr>
        <w:pStyle w:val="Default"/>
        <w:rPr>
          <w:color w:val="auto"/>
          <w:sz w:val="23"/>
          <w:szCs w:val="23"/>
        </w:rPr>
      </w:pPr>
      <w:r>
        <w:rPr>
          <w:b/>
          <w:bCs/>
          <w:color w:val="auto"/>
          <w:sz w:val="23"/>
          <w:szCs w:val="23"/>
        </w:rPr>
        <w:t xml:space="preserve"> </w:t>
      </w:r>
    </w:p>
    <w:p w14:paraId="43362321" w14:textId="671A8C4D" w:rsidR="00054EBD" w:rsidRDefault="00054EBD">
      <w:pPr>
        <w:pStyle w:val="Default"/>
        <w:numPr>
          <w:ilvl w:val="0"/>
          <w:numId w:val="35"/>
        </w:numPr>
        <w:spacing w:after="173"/>
        <w:rPr>
          <w:color w:val="auto"/>
          <w:sz w:val="23"/>
          <w:szCs w:val="23"/>
        </w:rPr>
      </w:pPr>
      <w:r>
        <w:rPr>
          <w:color w:val="auto"/>
          <w:sz w:val="23"/>
          <w:szCs w:val="23"/>
        </w:rPr>
        <w:t xml:space="preserve">používáme hry a příběhy k rozvoji empatie </w:t>
      </w:r>
    </w:p>
    <w:p w14:paraId="0EEE93D7" w14:textId="1404B3B1" w:rsidR="00054EBD" w:rsidRDefault="00054EBD">
      <w:pPr>
        <w:pStyle w:val="Default"/>
        <w:numPr>
          <w:ilvl w:val="0"/>
          <w:numId w:val="35"/>
        </w:numPr>
        <w:spacing w:after="173"/>
        <w:rPr>
          <w:color w:val="auto"/>
          <w:sz w:val="23"/>
          <w:szCs w:val="23"/>
        </w:rPr>
      </w:pPr>
      <w:r>
        <w:rPr>
          <w:color w:val="auto"/>
          <w:sz w:val="23"/>
          <w:szCs w:val="23"/>
        </w:rPr>
        <w:t>vedeme děti k vnímání pocitů druhých a k nabídce pomoci</w:t>
      </w:r>
    </w:p>
    <w:p w14:paraId="71AA5354" w14:textId="0AFC69D6" w:rsidR="00054EBD" w:rsidRDefault="00054EBD">
      <w:pPr>
        <w:pStyle w:val="Default"/>
        <w:numPr>
          <w:ilvl w:val="0"/>
          <w:numId w:val="35"/>
        </w:numPr>
        <w:rPr>
          <w:color w:val="auto"/>
          <w:sz w:val="23"/>
          <w:szCs w:val="23"/>
        </w:rPr>
      </w:pPr>
      <w:r>
        <w:rPr>
          <w:color w:val="auto"/>
          <w:sz w:val="23"/>
          <w:szCs w:val="23"/>
        </w:rPr>
        <w:t>oceňujeme projevy laskavosti a ohleduplnosti</w:t>
      </w:r>
    </w:p>
    <w:p w14:paraId="2E4BAE82" w14:textId="77777777" w:rsidR="00054EBD" w:rsidRDefault="00054EBD" w:rsidP="00054EBD">
      <w:pPr>
        <w:pStyle w:val="Default"/>
        <w:rPr>
          <w:color w:val="auto"/>
          <w:sz w:val="23"/>
          <w:szCs w:val="23"/>
        </w:rPr>
      </w:pPr>
    </w:p>
    <w:p w14:paraId="25F14231" w14:textId="77777777" w:rsidR="006A4AB0" w:rsidRDefault="00054EBD" w:rsidP="00054EBD">
      <w:pPr>
        <w:pStyle w:val="Default"/>
        <w:rPr>
          <w:b/>
          <w:bCs/>
          <w:color w:val="auto"/>
          <w:sz w:val="23"/>
          <w:szCs w:val="23"/>
        </w:rPr>
      </w:pPr>
      <w:r>
        <w:rPr>
          <w:b/>
          <w:bCs/>
          <w:color w:val="auto"/>
          <w:sz w:val="23"/>
          <w:szCs w:val="23"/>
        </w:rPr>
        <w:t>Rozlišuje vhodné a nevhodné chován</w:t>
      </w:r>
      <w:r w:rsidR="006A4AB0">
        <w:rPr>
          <w:b/>
          <w:bCs/>
          <w:color w:val="auto"/>
          <w:sz w:val="23"/>
          <w:szCs w:val="23"/>
        </w:rPr>
        <w:t>í</w:t>
      </w:r>
    </w:p>
    <w:p w14:paraId="287287C5" w14:textId="40DE29AA" w:rsidR="00054EBD" w:rsidRDefault="00054EBD" w:rsidP="00054EBD">
      <w:pPr>
        <w:pStyle w:val="Default"/>
        <w:rPr>
          <w:color w:val="auto"/>
          <w:sz w:val="23"/>
          <w:szCs w:val="23"/>
        </w:rPr>
      </w:pPr>
      <w:r>
        <w:rPr>
          <w:b/>
          <w:bCs/>
          <w:color w:val="auto"/>
          <w:sz w:val="23"/>
          <w:szCs w:val="23"/>
        </w:rPr>
        <w:t xml:space="preserve"> </w:t>
      </w:r>
    </w:p>
    <w:p w14:paraId="4CCF628A" w14:textId="338506B4" w:rsidR="00054EBD" w:rsidRDefault="00054EBD">
      <w:pPr>
        <w:pStyle w:val="Default"/>
        <w:numPr>
          <w:ilvl w:val="0"/>
          <w:numId w:val="36"/>
        </w:numPr>
        <w:spacing w:after="173"/>
        <w:ind w:left="720"/>
        <w:rPr>
          <w:color w:val="auto"/>
          <w:sz w:val="23"/>
          <w:szCs w:val="23"/>
        </w:rPr>
      </w:pPr>
      <w:r>
        <w:rPr>
          <w:color w:val="auto"/>
          <w:sz w:val="23"/>
          <w:szCs w:val="23"/>
        </w:rPr>
        <w:t xml:space="preserve">společně s dětmi vytváříme jednoduchá pravidla chování </w:t>
      </w:r>
    </w:p>
    <w:p w14:paraId="4B041708" w14:textId="005DF88C" w:rsidR="00054EBD" w:rsidRDefault="00054EBD">
      <w:pPr>
        <w:pStyle w:val="Default"/>
        <w:numPr>
          <w:ilvl w:val="0"/>
          <w:numId w:val="36"/>
        </w:numPr>
        <w:spacing w:after="173"/>
        <w:ind w:left="720"/>
        <w:rPr>
          <w:color w:val="auto"/>
          <w:sz w:val="23"/>
          <w:szCs w:val="23"/>
        </w:rPr>
      </w:pPr>
      <w:r>
        <w:rPr>
          <w:color w:val="auto"/>
          <w:sz w:val="23"/>
          <w:szCs w:val="23"/>
        </w:rPr>
        <w:t>objasňujeme důsledky nevhodného chování na ostatní</w:t>
      </w:r>
    </w:p>
    <w:p w14:paraId="76F47202" w14:textId="3014C1D7" w:rsidR="00054EBD" w:rsidRDefault="00054EBD">
      <w:pPr>
        <w:pStyle w:val="Default"/>
        <w:numPr>
          <w:ilvl w:val="0"/>
          <w:numId w:val="36"/>
        </w:numPr>
        <w:ind w:left="720"/>
        <w:rPr>
          <w:color w:val="auto"/>
          <w:sz w:val="23"/>
          <w:szCs w:val="23"/>
        </w:rPr>
      </w:pPr>
      <w:r>
        <w:rPr>
          <w:color w:val="auto"/>
          <w:sz w:val="23"/>
          <w:szCs w:val="23"/>
        </w:rPr>
        <w:t xml:space="preserve">používáme pozitivní příklady a modelové situace </w:t>
      </w:r>
    </w:p>
    <w:p w14:paraId="1AC6AA58" w14:textId="77777777" w:rsidR="00054EBD" w:rsidRDefault="00054EBD" w:rsidP="00054EBD">
      <w:pPr>
        <w:pStyle w:val="Default"/>
        <w:rPr>
          <w:color w:val="auto"/>
          <w:sz w:val="23"/>
          <w:szCs w:val="23"/>
        </w:rPr>
      </w:pPr>
    </w:p>
    <w:p w14:paraId="5281AFEF" w14:textId="77777777" w:rsidR="00054EBD" w:rsidRDefault="00054EBD" w:rsidP="00054EBD">
      <w:pPr>
        <w:pStyle w:val="Default"/>
        <w:rPr>
          <w:b/>
          <w:bCs/>
          <w:color w:val="auto"/>
          <w:sz w:val="23"/>
          <w:szCs w:val="23"/>
        </w:rPr>
      </w:pPr>
      <w:r>
        <w:rPr>
          <w:b/>
          <w:bCs/>
          <w:color w:val="auto"/>
          <w:sz w:val="23"/>
          <w:szCs w:val="23"/>
        </w:rPr>
        <w:t xml:space="preserve">Chová se v souladu se základními společenskými pravidly </w:t>
      </w:r>
    </w:p>
    <w:p w14:paraId="3C3B0158" w14:textId="77777777" w:rsidR="006A4AB0" w:rsidRDefault="006A4AB0" w:rsidP="00054EBD">
      <w:pPr>
        <w:pStyle w:val="Default"/>
        <w:rPr>
          <w:color w:val="auto"/>
          <w:sz w:val="23"/>
          <w:szCs w:val="23"/>
        </w:rPr>
      </w:pPr>
    </w:p>
    <w:p w14:paraId="544745FB" w14:textId="50D2F020" w:rsidR="00054EBD" w:rsidRDefault="00054EBD">
      <w:pPr>
        <w:pStyle w:val="Default"/>
        <w:numPr>
          <w:ilvl w:val="0"/>
          <w:numId w:val="64"/>
        </w:numPr>
        <w:rPr>
          <w:color w:val="auto"/>
          <w:sz w:val="23"/>
          <w:szCs w:val="23"/>
        </w:rPr>
      </w:pPr>
      <w:r>
        <w:rPr>
          <w:color w:val="auto"/>
          <w:sz w:val="23"/>
          <w:szCs w:val="23"/>
        </w:rPr>
        <w:t xml:space="preserve">vedeme děti k pozdravu, poděkování, omluvě, čekání na řadu </w:t>
      </w:r>
    </w:p>
    <w:p w14:paraId="4D548613" w14:textId="47F7332B" w:rsidR="00054EBD" w:rsidRDefault="00054EBD" w:rsidP="00054EBD">
      <w:pPr>
        <w:pStyle w:val="Default"/>
        <w:rPr>
          <w:color w:val="auto"/>
          <w:sz w:val="23"/>
          <w:szCs w:val="23"/>
        </w:rPr>
      </w:pPr>
    </w:p>
    <w:p w14:paraId="3EA86337" w14:textId="77777777" w:rsidR="00054EBD" w:rsidRDefault="00054EBD" w:rsidP="00054EBD">
      <w:pPr>
        <w:pStyle w:val="Default"/>
        <w:rPr>
          <w:color w:val="auto"/>
        </w:rPr>
      </w:pPr>
    </w:p>
    <w:p w14:paraId="724A6E71" w14:textId="4752DB62" w:rsidR="00054EBD" w:rsidRDefault="00054EBD">
      <w:pPr>
        <w:pStyle w:val="Default"/>
        <w:numPr>
          <w:ilvl w:val="0"/>
          <w:numId w:val="64"/>
        </w:numPr>
        <w:spacing w:after="175"/>
        <w:rPr>
          <w:color w:val="auto"/>
        </w:rPr>
      </w:pPr>
      <w:r>
        <w:rPr>
          <w:color w:val="auto"/>
        </w:rPr>
        <w:t xml:space="preserve">každodenní praxí a rituály upevňujeme slušné chování </w:t>
      </w:r>
    </w:p>
    <w:p w14:paraId="2C7BE601" w14:textId="50B71DAF" w:rsidR="00054EBD" w:rsidRDefault="00054EBD">
      <w:pPr>
        <w:pStyle w:val="Default"/>
        <w:numPr>
          <w:ilvl w:val="0"/>
          <w:numId w:val="64"/>
        </w:numPr>
        <w:rPr>
          <w:color w:val="auto"/>
        </w:rPr>
      </w:pPr>
      <w:r>
        <w:rPr>
          <w:color w:val="auto"/>
        </w:rPr>
        <w:t xml:space="preserve">vysvětlujeme smysl pravidel, aby jim děti rozuměly </w:t>
      </w:r>
    </w:p>
    <w:p w14:paraId="28337F12" w14:textId="77777777" w:rsidR="00054EBD" w:rsidRDefault="00054EBD" w:rsidP="00054EBD">
      <w:pPr>
        <w:pStyle w:val="Default"/>
        <w:rPr>
          <w:color w:val="auto"/>
        </w:rPr>
      </w:pPr>
    </w:p>
    <w:p w14:paraId="5A9E8CAF" w14:textId="77777777" w:rsidR="00054EBD" w:rsidRDefault="00054EBD" w:rsidP="00054EBD">
      <w:pPr>
        <w:pStyle w:val="Default"/>
        <w:rPr>
          <w:b/>
          <w:bCs/>
          <w:color w:val="auto"/>
          <w:sz w:val="23"/>
          <w:szCs w:val="23"/>
        </w:rPr>
      </w:pPr>
      <w:r>
        <w:rPr>
          <w:b/>
          <w:bCs/>
          <w:color w:val="auto"/>
          <w:sz w:val="23"/>
          <w:szCs w:val="23"/>
        </w:rPr>
        <w:t xml:space="preserve">Příklady činností: </w:t>
      </w:r>
    </w:p>
    <w:p w14:paraId="7B321EF1" w14:textId="77777777" w:rsidR="006A4AB0" w:rsidRDefault="006A4AB0" w:rsidP="00054EBD">
      <w:pPr>
        <w:pStyle w:val="Default"/>
        <w:rPr>
          <w:color w:val="auto"/>
          <w:sz w:val="23"/>
          <w:szCs w:val="23"/>
        </w:rPr>
      </w:pPr>
    </w:p>
    <w:p w14:paraId="5F3F9DEE" w14:textId="77777777" w:rsidR="006A4AB0" w:rsidRDefault="00054EBD" w:rsidP="00054EBD">
      <w:pPr>
        <w:pStyle w:val="Default"/>
        <w:rPr>
          <w:i/>
          <w:iCs/>
          <w:color w:val="auto"/>
          <w:sz w:val="23"/>
          <w:szCs w:val="23"/>
        </w:rPr>
      </w:pPr>
      <w:r w:rsidRPr="006A4AB0">
        <w:rPr>
          <w:i/>
          <w:iCs/>
          <w:color w:val="auto"/>
          <w:sz w:val="23"/>
          <w:szCs w:val="23"/>
        </w:rPr>
        <w:t xml:space="preserve">Pozdrav při příchodu, poděkování, půjčování hraček, hry na spolupráci, žádost o pomoc </w:t>
      </w:r>
    </w:p>
    <w:p w14:paraId="147E99E1" w14:textId="77777777" w:rsidR="006A4AB0" w:rsidRDefault="006A4AB0" w:rsidP="00054EBD">
      <w:pPr>
        <w:pStyle w:val="Default"/>
        <w:rPr>
          <w:i/>
          <w:iCs/>
          <w:color w:val="auto"/>
          <w:sz w:val="23"/>
          <w:szCs w:val="23"/>
        </w:rPr>
      </w:pPr>
    </w:p>
    <w:p w14:paraId="12C20014" w14:textId="77777777" w:rsidR="006A4AB0" w:rsidRDefault="00054EBD" w:rsidP="00054EBD">
      <w:pPr>
        <w:pStyle w:val="Default"/>
        <w:rPr>
          <w:i/>
          <w:iCs/>
          <w:color w:val="auto"/>
          <w:sz w:val="23"/>
          <w:szCs w:val="23"/>
        </w:rPr>
      </w:pPr>
      <w:r w:rsidRPr="006A4AB0">
        <w:rPr>
          <w:i/>
          <w:iCs/>
          <w:color w:val="auto"/>
          <w:sz w:val="23"/>
          <w:szCs w:val="23"/>
        </w:rPr>
        <w:t xml:space="preserve">kamaráda/pomoc kamarádovi, nácvik odmítnutí nevhodného chování, prezentace </w:t>
      </w:r>
    </w:p>
    <w:p w14:paraId="3C3B6AEC" w14:textId="77777777" w:rsidR="006A4AB0" w:rsidRDefault="006A4AB0" w:rsidP="00054EBD">
      <w:pPr>
        <w:pStyle w:val="Default"/>
        <w:rPr>
          <w:i/>
          <w:iCs/>
          <w:color w:val="auto"/>
          <w:sz w:val="23"/>
          <w:szCs w:val="23"/>
        </w:rPr>
      </w:pPr>
    </w:p>
    <w:p w14:paraId="63655ACE" w14:textId="77777777" w:rsidR="006A4AB0" w:rsidRDefault="00054EBD" w:rsidP="00054EBD">
      <w:pPr>
        <w:pStyle w:val="Default"/>
        <w:rPr>
          <w:i/>
          <w:iCs/>
          <w:color w:val="auto"/>
          <w:sz w:val="23"/>
          <w:szCs w:val="23"/>
        </w:rPr>
      </w:pPr>
      <w:r w:rsidRPr="006A4AB0">
        <w:rPr>
          <w:i/>
          <w:iCs/>
          <w:color w:val="auto"/>
          <w:sz w:val="23"/>
          <w:szCs w:val="23"/>
        </w:rPr>
        <w:t>obrázku, dokončení práce, karty emocí, oslava narozenin.</w:t>
      </w:r>
    </w:p>
    <w:p w14:paraId="0F8809CB" w14:textId="4E81C4BD" w:rsidR="00054EBD" w:rsidRPr="006A4AB0" w:rsidRDefault="00054EBD" w:rsidP="00054EBD">
      <w:pPr>
        <w:pStyle w:val="Default"/>
        <w:rPr>
          <w:i/>
          <w:iCs/>
          <w:color w:val="auto"/>
          <w:sz w:val="23"/>
          <w:szCs w:val="23"/>
        </w:rPr>
      </w:pPr>
      <w:r w:rsidRPr="006A4AB0">
        <w:rPr>
          <w:i/>
          <w:iCs/>
          <w:color w:val="auto"/>
          <w:sz w:val="23"/>
          <w:szCs w:val="23"/>
        </w:rPr>
        <w:t xml:space="preserve"> </w:t>
      </w:r>
    </w:p>
    <w:p w14:paraId="70EC59A7" w14:textId="77777777" w:rsidR="00054EBD" w:rsidRDefault="00054EBD" w:rsidP="00054EBD">
      <w:pPr>
        <w:pStyle w:val="Default"/>
        <w:rPr>
          <w:b/>
          <w:bCs/>
          <w:color w:val="auto"/>
          <w:sz w:val="28"/>
          <w:szCs w:val="28"/>
        </w:rPr>
      </w:pPr>
      <w:r>
        <w:rPr>
          <w:b/>
          <w:bCs/>
          <w:color w:val="auto"/>
          <w:sz w:val="28"/>
          <w:szCs w:val="28"/>
        </w:rPr>
        <w:t xml:space="preserve">Klíčová kompetence k podnikavosti a pracovní </w:t>
      </w:r>
    </w:p>
    <w:p w14:paraId="7B4461AE" w14:textId="77777777" w:rsidR="006A4AB0" w:rsidRDefault="006A4AB0" w:rsidP="00054EBD">
      <w:pPr>
        <w:pStyle w:val="Default"/>
        <w:rPr>
          <w:color w:val="auto"/>
          <w:sz w:val="28"/>
          <w:szCs w:val="28"/>
        </w:rPr>
      </w:pPr>
    </w:p>
    <w:p w14:paraId="3638629D" w14:textId="77777777" w:rsidR="00054EBD" w:rsidRDefault="00054EBD" w:rsidP="00054EBD">
      <w:pPr>
        <w:pStyle w:val="Default"/>
        <w:rPr>
          <w:b/>
          <w:bCs/>
          <w:color w:val="auto"/>
          <w:sz w:val="23"/>
          <w:szCs w:val="23"/>
        </w:rPr>
      </w:pPr>
      <w:r>
        <w:rPr>
          <w:b/>
          <w:bCs/>
          <w:color w:val="auto"/>
          <w:sz w:val="23"/>
          <w:szCs w:val="23"/>
        </w:rPr>
        <w:t xml:space="preserve">Přichází s vlastními nápady </w:t>
      </w:r>
    </w:p>
    <w:p w14:paraId="682BA727" w14:textId="77777777" w:rsidR="006A4AB0" w:rsidRDefault="006A4AB0" w:rsidP="00054EBD">
      <w:pPr>
        <w:pStyle w:val="Default"/>
        <w:rPr>
          <w:color w:val="auto"/>
          <w:sz w:val="23"/>
          <w:szCs w:val="23"/>
        </w:rPr>
      </w:pPr>
    </w:p>
    <w:p w14:paraId="2C2C001F" w14:textId="77777777" w:rsidR="00054EBD" w:rsidRDefault="00054EBD">
      <w:pPr>
        <w:pStyle w:val="Default"/>
        <w:numPr>
          <w:ilvl w:val="0"/>
          <w:numId w:val="37"/>
        </w:numPr>
        <w:spacing w:after="173"/>
        <w:rPr>
          <w:color w:val="auto"/>
          <w:sz w:val="23"/>
          <w:szCs w:val="23"/>
        </w:rPr>
      </w:pPr>
      <w:r>
        <w:rPr>
          <w:color w:val="auto"/>
          <w:sz w:val="23"/>
          <w:szCs w:val="23"/>
        </w:rPr>
        <w:t xml:space="preserve">dáváme dětem prostor navrhovat hry, činnosti a řešení, </w:t>
      </w:r>
    </w:p>
    <w:p w14:paraId="2F0D6BFF" w14:textId="77777777" w:rsidR="00054EBD" w:rsidRDefault="00054EBD">
      <w:pPr>
        <w:pStyle w:val="Default"/>
        <w:numPr>
          <w:ilvl w:val="0"/>
          <w:numId w:val="37"/>
        </w:numPr>
        <w:rPr>
          <w:color w:val="auto"/>
          <w:sz w:val="23"/>
          <w:szCs w:val="23"/>
        </w:rPr>
      </w:pPr>
      <w:r>
        <w:rPr>
          <w:color w:val="auto"/>
          <w:sz w:val="23"/>
          <w:szCs w:val="23"/>
        </w:rPr>
        <w:t xml:space="preserve">oceňujeme jejich iniciativu a podporujeme kreativitu. </w:t>
      </w:r>
    </w:p>
    <w:p w14:paraId="30F4DB19" w14:textId="77777777" w:rsidR="00054EBD" w:rsidRDefault="00054EBD" w:rsidP="00054EBD">
      <w:pPr>
        <w:pStyle w:val="Default"/>
        <w:rPr>
          <w:color w:val="auto"/>
          <w:sz w:val="23"/>
          <w:szCs w:val="23"/>
        </w:rPr>
      </w:pPr>
    </w:p>
    <w:p w14:paraId="3C86102B" w14:textId="77777777" w:rsidR="00054EBD" w:rsidRDefault="00054EBD" w:rsidP="00054EBD">
      <w:pPr>
        <w:pStyle w:val="Default"/>
        <w:rPr>
          <w:b/>
          <w:bCs/>
          <w:color w:val="auto"/>
          <w:sz w:val="23"/>
          <w:szCs w:val="23"/>
        </w:rPr>
      </w:pPr>
      <w:r>
        <w:rPr>
          <w:b/>
          <w:bCs/>
          <w:color w:val="auto"/>
          <w:sz w:val="23"/>
          <w:szCs w:val="23"/>
        </w:rPr>
        <w:t xml:space="preserve">Navrhuje, co potřebuje k realizaci vlastních činností </w:t>
      </w:r>
    </w:p>
    <w:p w14:paraId="57786901" w14:textId="77777777" w:rsidR="006A4AB0" w:rsidRDefault="006A4AB0" w:rsidP="00054EBD">
      <w:pPr>
        <w:pStyle w:val="Default"/>
        <w:rPr>
          <w:color w:val="auto"/>
          <w:sz w:val="23"/>
          <w:szCs w:val="23"/>
        </w:rPr>
      </w:pPr>
    </w:p>
    <w:p w14:paraId="7E272366" w14:textId="77777777" w:rsidR="00054EBD" w:rsidRDefault="00054EBD">
      <w:pPr>
        <w:pStyle w:val="Default"/>
        <w:numPr>
          <w:ilvl w:val="0"/>
          <w:numId w:val="38"/>
        </w:numPr>
        <w:spacing w:after="173"/>
        <w:ind w:left="408"/>
        <w:rPr>
          <w:color w:val="auto"/>
          <w:sz w:val="23"/>
          <w:szCs w:val="23"/>
        </w:rPr>
      </w:pPr>
      <w:r>
        <w:rPr>
          <w:color w:val="auto"/>
          <w:sz w:val="23"/>
          <w:szCs w:val="23"/>
        </w:rPr>
        <w:t xml:space="preserve">vedeme děti k tomu, aby si samy připravily potřebné pomůcky, </w:t>
      </w:r>
    </w:p>
    <w:p w14:paraId="3E8601D5" w14:textId="77777777" w:rsidR="00054EBD" w:rsidRDefault="00054EBD">
      <w:pPr>
        <w:pStyle w:val="Default"/>
        <w:numPr>
          <w:ilvl w:val="0"/>
          <w:numId w:val="38"/>
        </w:numPr>
        <w:ind w:left="408"/>
        <w:rPr>
          <w:color w:val="auto"/>
          <w:sz w:val="23"/>
          <w:szCs w:val="23"/>
        </w:rPr>
      </w:pPr>
      <w:r>
        <w:rPr>
          <w:color w:val="auto"/>
          <w:sz w:val="23"/>
          <w:szCs w:val="23"/>
        </w:rPr>
        <w:t xml:space="preserve">ukazujeme jim, jak plánovat kroky k dokončení práce. </w:t>
      </w:r>
    </w:p>
    <w:p w14:paraId="360112EF" w14:textId="77777777" w:rsidR="00054EBD" w:rsidRDefault="00054EBD" w:rsidP="00054EBD">
      <w:pPr>
        <w:pStyle w:val="Default"/>
        <w:rPr>
          <w:color w:val="auto"/>
          <w:sz w:val="23"/>
          <w:szCs w:val="23"/>
        </w:rPr>
      </w:pPr>
    </w:p>
    <w:p w14:paraId="62402A65" w14:textId="77777777" w:rsidR="00054EBD" w:rsidRDefault="00054EBD" w:rsidP="00054EBD">
      <w:pPr>
        <w:pStyle w:val="Default"/>
        <w:rPr>
          <w:b/>
          <w:bCs/>
          <w:color w:val="auto"/>
          <w:sz w:val="23"/>
          <w:szCs w:val="23"/>
        </w:rPr>
      </w:pPr>
      <w:r>
        <w:rPr>
          <w:b/>
          <w:bCs/>
          <w:color w:val="auto"/>
          <w:sz w:val="23"/>
          <w:szCs w:val="23"/>
        </w:rPr>
        <w:t xml:space="preserve">Ke změnám přistupuje jako k příležitostem </w:t>
      </w:r>
    </w:p>
    <w:p w14:paraId="4B271C29" w14:textId="77777777" w:rsidR="006A4AB0" w:rsidRDefault="006A4AB0" w:rsidP="00054EBD">
      <w:pPr>
        <w:pStyle w:val="Default"/>
        <w:rPr>
          <w:color w:val="auto"/>
          <w:sz w:val="23"/>
          <w:szCs w:val="23"/>
        </w:rPr>
      </w:pPr>
    </w:p>
    <w:p w14:paraId="52A76125" w14:textId="77777777" w:rsidR="00054EBD" w:rsidRDefault="00054EBD">
      <w:pPr>
        <w:pStyle w:val="Default"/>
        <w:numPr>
          <w:ilvl w:val="0"/>
          <w:numId w:val="39"/>
        </w:numPr>
        <w:spacing w:after="175"/>
        <w:rPr>
          <w:color w:val="auto"/>
          <w:sz w:val="23"/>
          <w:szCs w:val="23"/>
        </w:rPr>
      </w:pPr>
      <w:r>
        <w:rPr>
          <w:color w:val="auto"/>
          <w:sz w:val="23"/>
          <w:szCs w:val="23"/>
        </w:rPr>
        <w:t xml:space="preserve">učíme děti pružně reagovat na nové situace (např. změna počasí, jiné prostředí), </w:t>
      </w:r>
    </w:p>
    <w:p w14:paraId="7A46BD54" w14:textId="77777777" w:rsidR="00054EBD" w:rsidRDefault="00054EBD">
      <w:pPr>
        <w:pStyle w:val="Default"/>
        <w:numPr>
          <w:ilvl w:val="0"/>
          <w:numId w:val="39"/>
        </w:numPr>
        <w:rPr>
          <w:color w:val="auto"/>
          <w:sz w:val="23"/>
          <w:szCs w:val="23"/>
        </w:rPr>
      </w:pPr>
      <w:r>
        <w:rPr>
          <w:color w:val="auto"/>
          <w:sz w:val="23"/>
          <w:szCs w:val="23"/>
        </w:rPr>
        <w:lastRenderedPageBreak/>
        <w:t xml:space="preserve">podporujeme radost z nových zkušeností. </w:t>
      </w:r>
    </w:p>
    <w:p w14:paraId="06DA2725" w14:textId="77777777" w:rsidR="00054EBD" w:rsidRDefault="00054EBD" w:rsidP="00054EBD">
      <w:pPr>
        <w:pStyle w:val="Default"/>
        <w:rPr>
          <w:color w:val="auto"/>
          <w:sz w:val="23"/>
          <w:szCs w:val="23"/>
        </w:rPr>
      </w:pPr>
    </w:p>
    <w:p w14:paraId="7A1C7202" w14:textId="77777777" w:rsidR="00054EBD" w:rsidRDefault="00054EBD" w:rsidP="00054EBD">
      <w:pPr>
        <w:pStyle w:val="Default"/>
        <w:rPr>
          <w:b/>
          <w:bCs/>
          <w:color w:val="auto"/>
          <w:sz w:val="23"/>
          <w:szCs w:val="23"/>
        </w:rPr>
      </w:pPr>
      <w:r>
        <w:rPr>
          <w:b/>
          <w:bCs/>
          <w:color w:val="auto"/>
          <w:sz w:val="23"/>
          <w:szCs w:val="23"/>
        </w:rPr>
        <w:t xml:space="preserve">Dokáže měnit cesty k dosažení cíle </w:t>
      </w:r>
    </w:p>
    <w:p w14:paraId="07DF4314" w14:textId="77777777" w:rsidR="006A4AB0" w:rsidRDefault="006A4AB0" w:rsidP="00054EBD">
      <w:pPr>
        <w:pStyle w:val="Default"/>
        <w:rPr>
          <w:color w:val="auto"/>
          <w:sz w:val="23"/>
          <w:szCs w:val="23"/>
        </w:rPr>
      </w:pPr>
    </w:p>
    <w:p w14:paraId="304EA014" w14:textId="77777777" w:rsidR="00054EBD" w:rsidRDefault="00054EBD">
      <w:pPr>
        <w:pStyle w:val="Default"/>
        <w:numPr>
          <w:ilvl w:val="0"/>
          <w:numId w:val="40"/>
        </w:numPr>
        <w:spacing w:after="176"/>
        <w:rPr>
          <w:color w:val="auto"/>
          <w:sz w:val="23"/>
          <w:szCs w:val="23"/>
        </w:rPr>
      </w:pPr>
      <w:r>
        <w:rPr>
          <w:color w:val="auto"/>
          <w:sz w:val="23"/>
          <w:szCs w:val="23"/>
        </w:rPr>
        <w:t xml:space="preserve">povzbuzujeme děti, aby zkoušely různé způsoby řešení, </w:t>
      </w:r>
    </w:p>
    <w:p w14:paraId="535FE1BA" w14:textId="77777777" w:rsidR="00054EBD" w:rsidRDefault="00054EBD">
      <w:pPr>
        <w:pStyle w:val="Default"/>
        <w:numPr>
          <w:ilvl w:val="0"/>
          <w:numId w:val="40"/>
        </w:numPr>
        <w:rPr>
          <w:color w:val="auto"/>
          <w:sz w:val="23"/>
          <w:szCs w:val="23"/>
        </w:rPr>
      </w:pPr>
      <w:r>
        <w:rPr>
          <w:color w:val="auto"/>
          <w:sz w:val="23"/>
          <w:szCs w:val="23"/>
        </w:rPr>
        <w:t xml:space="preserve">ukazujeme, že existuje více možností, jak dojít k cíli. </w:t>
      </w:r>
    </w:p>
    <w:p w14:paraId="20637AD5" w14:textId="77777777" w:rsidR="00054EBD" w:rsidRDefault="00054EBD" w:rsidP="00054EBD">
      <w:pPr>
        <w:pStyle w:val="Default"/>
        <w:rPr>
          <w:color w:val="auto"/>
          <w:sz w:val="23"/>
          <w:szCs w:val="23"/>
        </w:rPr>
      </w:pPr>
    </w:p>
    <w:p w14:paraId="236C0430" w14:textId="77777777" w:rsidR="00054EBD" w:rsidRDefault="00054EBD" w:rsidP="00054EBD">
      <w:pPr>
        <w:pStyle w:val="Default"/>
        <w:rPr>
          <w:b/>
          <w:bCs/>
          <w:color w:val="auto"/>
          <w:sz w:val="23"/>
          <w:szCs w:val="23"/>
        </w:rPr>
      </w:pPr>
      <w:r>
        <w:rPr>
          <w:b/>
          <w:bCs/>
          <w:color w:val="auto"/>
          <w:sz w:val="23"/>
          <w:szCs w:val="23"/>
        </w:rPr>
        <w:t xml:space="preserve">Dokončí, co započalo </w:t>
      </w:r>
    </w:p>
    <w:p w14:paraId="418D6C68" w14:textId="77777777" w:rsidR="006A4AB0" w:rsidRDefault="006A4AB0" w:rsidP="00054EBD">
      <w:pPr>
        <w:pStyle w:val="Default"/>
        <w:rPr>
          <w:color w:val="auto"/>
          <w:sz w:val="23"/>
          <w:szCs w:val="23"/>
        </w:rPr>
      </w:pPr>
    </w:p>
    <w:p w14:paraId="01E971DE" w14:textId="77777777" w:rsidR="00054EBD" w:rsidRDefault="00054EBD">
      <w:pPr>
        <w:pStyle w:val="Default"/>
        <w:numPr>
          <w:ilvl w:val="0"/>
          <w:numId w:val="41"/>
        </w:numPr>
        <w:spacing w:after="175"/>
        <w:rPr>
          <w:color w:val="auto"/>
          <w:sz w:val="23"/>
          <w:szCs w:val="23"/>
        </w:rPr>
      </w:pPr>
      <w:r>
        <w:rPr>
          <w:color w:val="auto"/>
          <w:sz w:val="23"/>
          <w:szCs w:val="23"/>
        </w:rPr>
        <w:t xml:space="preserve">vedeme děti k trpělivosti a vytrvalosti, </w:t>
      </w:r>
    </w:p>
    <w:p w14:paraId="73C20F9C" w14:textId="77777777" w:rsidR="00054EBD" w:rsidRDefault="00054EBD">
      <w:pPr>
        <w:pStyle w:val="Default"/>
        <w:numPr>
          <w:ilvl w:val="0"/>
          <w:numId w:val="41"/>
        </w:numPr>
        <w:rPr>
          <w:color w:val="auto"/>
          <w:sz w:val="23"/>
          <w:szCs w:val="23"/>
        </w:rPr>
      </w:pPr>
      <w:r>
        <w:rPr>
          <w:color w:val="auto"/>
          <w:sz w:val="23"/>
          <w:szCs w:val="23"/>
        </w:rPr>
        <w:t xml:space="preserve">podporujeme dokončení činností a oceňujeme výsledek i snahu. </w:t>
      </w:r>
    </w:p>
    <w:p w14:paraId="76DDDC31" w14:textId="77777777" w:rsidR="00054EBD" w:rsidRDefault="00054EBD" w:rsidP="00054EBD">
      <w:pPr>
        <w:pStyle w:val="Default"/>
        <w:rPr>
          <w:color w:val="auto"/>
          <w:sz w:val="23"/>
          <w:szCs w:val="23"/>
        </w:rPr>
      </w:pPr>
    </w:p>
    <w:p w14:paraId="385532C5" w14:textId="77777777" w:rsidR="00054EBD" w:rsidRDefault="00054EBD" w:rsidP="00054EBD">
      <w:pPr>
        <w:pStyle w:val="Default"/>
        <w:rPr>
          <w:b/>
          <w:bCs/>
          <w:color w:val="auto"/>
          <w:sz w:val="23"/>
          <w:szCs w:val="23"/>
        </w:rPr>
      </w:pPr>
      <w:r>
        <w:rPr>
          <w:b/>
          <w:bCs/>
          <w:color w:val="auto"/>
          <w:sz w:val="23"/>
          <w:szCs w:val="23"/>
        </w:rPr>
        <w:t xml:space="preserve">Organizuje a realizuje svoje činnosti </w:t>
      </w:r>
    </w:p>
    <w:p w14:paraId="20C74F4D" w14:textId="77777777" w:rsidR="006A4AB0" w:rsidRDefault="006A4AB0" w:rsidP="00054EBD">
      <w:pPr>
        <w:pStyle w:val="Default"/>
        <w:rPr>
          <w:color w:val="auto"/>
          <w:sz w:val="23"/>
          <w:szCs w:val="23"/>
        </w:rPr>
      </w:pPr>
    </w:p>
    <w:p w14:paraId="378989DB" w14:textId="77777777" w:rsidR="00054EBD" w:rsidRDefault="00054EBD">
      <w:pPr>
        <w:pStyle w:val="Default"/>
        <w:numPr>
          <w:ilvl w:val="0"/>
          <w:numId w:val="42"/>
        </w:numPr>
        <w:spacing w:after="173"/>
        <w:rPr>
          <w:color w:val="auto"/>
          <w:sz w:val="23"/>
          <w:szCs w:val="23"/>
        </w:rPr>
      </w:pPr>
      <w:r>
        <w:rPr>
          <w:color w:val="auto"/>
          <w:sz w:val="23"/>
          <w:szCs w:val="23"/>
        </w:rPr>
        <w:t xml:space="preserve">učíme děti plánovat postup práce (např. při tvoření, stavění), </w:t>
      </w:r>
    </w:p>
    <w:p w14:paraId="327A6BAE" w14:textId="77777777" w:rsidR="00054EBD" w:rsidRDefault="00054EBD">
      <w:pPr>
        <w:pStyle w:val="Default"/>
        <w:numPr>
          <w:ilvl w:val="0"/>
          <w:numId w:val="42"/>
        </w:numPr>
        <w:rPr>
          <w:color w:val="auto"/>
          <w:sz w:val="23"/>
          <w:szCs w:val="23"/>
        </w:rPr>
      </w:pPr>
      <w:r>
        <w:rPr>
          <w:color w:val="auto"/>
          <w:sz w:val="23"/>
          <w:szCs w:val="23"/>
        </w:rPr>
        <w:t xml:space="preserve">dáváme jim možnost rozhodovat o uspořádání hry či projektu. </w:t>
      </w:r>
    </w:p>
    <w:p w14:paraId="0D592C61" w14:textId="77777777" w:rsidR="006A4AB0" w:rsidRDefault="006A4AB0">
      <w:pPr>
        <w:pStyle w:val="Default"/>
        <w:numPr>
          <w:ilvl w:val="0"/>
          <w:numId w:val="42"/>
        </w:numPr>
        <w:rPr>
          <w:color w:val="auto"/>
          <w:sz w:val="23"/>
          <w:szCs w:val="23"/>
        </w:rPr>
      </w:pPr>
    </w:p>
    <w:p w14:paraId="090DD0CA" w14:textId="77777777" w:rsidR="006A4AB0" w:rsidRDefault="006A4AB0" w:rsidP="006A4AB0">
      <w:pPr>
        <w:pStyle w:val="Default"/>
        <w:rPr>
          <w:color w:val="auto"/>
          <w:sz w:val="23"/>
          <w:szCs w:val="23"/>
        </w:rPr>
      </w:pPr>
    </w:p>
    <w:p w14:paraId="720F82A3" w14:textId="77777777" w:rsidR="006A4AB0" w:rsidRDefault="006A4AB0" w:rsidP="006A4AB0">
      <w:pPr>
        <w:pStyle w:val="Default"/>
        <w:rPr>
          <w:color w:val="auto"/>
          <w:sz w:val="23"/>
          <w:szCs w:val="23"/>
        </w:rPr>
      </w:pPr>
      <w:r>
        <w:rPr>
          <w:b/>
          <w:bCs/>
          <w:color w:val="auto"/>
          <w:sz w:val="23"/>
          <w:szCs w:val="23"/>
        </w:rPr>
        <w:t xml:space="preserve">Spolupodílí se na společných rozhodnutích </w:t>
      </w:r>
    </w:p>
    <w:p w14:paraId="58139C54" w14:textId="77777777" w:rsidR="006A4AB0" w:rsidRDefault="006A4AB0">
      <w:pPr>
        <w:pStyle w:val="Default"/>
        <w:numPr>
          <w:ilvl w:val="0"/>
          <w:numId w:val="43"/>
        </w:numPr>
        <w:spacing w:after="173"/>
        <w:rPr>
          <w:color w:val="auto"/>
          <w:sz w:val="23"/>
          <w:szCs w:val="23"/>
        </w:rPr>
      </w:pPr>
      <w:r>
        <w:rPr>
          <w:color w:val="auto"/>
          <w:sz w:val="23"/>
          <w:szCs w:val="23"/>
        </w:rPr>
        <w:t xml:space="preserve">nabízíme situace, kdy si děti volí pravidla, hry nebo téma činnosti, </w:t>
      </w:r>
    </w:p>
    <w:p w14:paraId="036118C3" w14:textId="77777777" w:rsidR="006A4AB0" w:rsidRDefault="006A4AB0">
      <w:pPr>
        <w:pStyle w:val="Default"/>
        <w:numPr>
          <w:ilvl w:val="0"/>
          <w:numId w:val="43"/>
        </w:numPr>
        <w:rPr>
          <w:color w:val="auto"/>
          <w:sz w:val="23"/>
          <w:szCs w:val="23"/>
        </w:rPr>
      </w:pPr>
      <w:r>
        <w:rPr>
          <w:color w:val="auto"/>
          <w:sz w:val="23"/>
          <w:szCs w:val="23"/>
        </w:rPr>
        <w:t xml:space="preserve">učíme je respektovat rozhodnutí většiny. </w:t>
      </w:r>
    </w:p>
    <w:p w14:paraId="3EFFA6F0" w14:textId="77777777" w:rsidR="006A4AB0" w:rsidRDefault="006A4AB0" w:rsidP="006A4AB0">
      <w:pPr>
        <w:pStyle w:val="Default"/>
        <w:rPr>
          <w:color w:val="auto"/>
          <w:sz w:val="23"/>
          <w:szCs w:val="23"/>
        </w:rPr>
      </w:pPr>
    </w:p>
    <w:p w14:paraId="70B42492" w14:textId="77777777" w:rsidR="006A4AB0" w:rsidRDefault="006A4AB0" w:rsidP="006A4AB0">
      <w:pPr>
        <w:pStyle w:val="Default"/>
        <w:rPr>
          <w:color w:val="auto"/>
          <w:sz w:val="23"/>
          <w:szCs w:val="23"/>
        </w:rPr>
      </w:pPr>
      <w:r>
        <w:rPr>
          <w:b/>
          <w:bCs/>
          <w:color w:val="auto"/>
          <w:sz w:val="23"/>
          <w:szCs w:val="23"/>
        </w:rPr>
        <w:t xml:space="preserve">Oceňuje práci i úsilí druhých </w:t>
      </w:r>
    </w:p>
    <w:p w14:paraId="49EBD7A5" w14:textId="77777777" w:rsidR="006A4AB0" w:rsidRDefault="006A4AB0">
      <w:pPr>
        <w:pStyle w:val="Default"/>
        <w:numPr>
          <w:ilvl w:val="0"/>
          <w:numId w:val="44"/>
        </w:numPr>
        <w:spacing w:after="173"/>
        <w:rPr>
          <w:color w:val="auto"/>
          <w:sz w:val="23"/>
          <w:szCs w:val="23"/>
        </w:rPr>
      </w:pPr>
      <w:r>
        <w:rPr>
          <w:color w:val="auto"/>
          <w:sz w:val="23"/>
          <w:szCs w:val="23"/>
        </w:rPr>
        <w:t xml:space="preserve">vedeme děti k pochvale a uznání práce kamaráda, </w:t>
      </w:r>
    </w:p>
    <w:p w14:paraId="77BCB047" w14:textId="77777777" w:rsidR="006A4AB0" w:rsidRDefault="006A4AB0">
      <w:pPr>
        <w:pStyle w:val="Default"/>
        <w:numPr>
          <w:ilvl w:val="0"/>
          <w:numId w:val="44"/>
        </w:numPr>
        <w:rPr>
          <w:color w:val="auto"/>
          <w:sz w:val="23"/>
          <w:szCs w:val="23"/>
        </w:rPr>
      </w:pPr>
      <w:r>
        <w:rPr>
          <w:color w:val="auto"/>
          <w:sz w:val="23"/>
          <w:szCs w:val="23"/>
        </w:rPr>
        <w:t xml:space="preserve">ukazujeme jim, že důležitá je nejen výhra, ale i snaha. </w:t>
      </w:r>
    </w:p>
    <w:p w14:paraId="1CC37DBE" w14:textId="77777777" w:rsidR="006A4AB0" w:rsidRDefault="006A4AB0" w:rsidP="006A4AB0">
      <w:pPr>
        <w:pStyle w:val="Default"/>
        <w:rPr>
          <w:color w:val="auto"/>
          <w:sz w:val="23"/>
          <w:szCs w:val="23"/>
        </w:rPr>
      </w:pPr>
    </w:p>
    <w:p w14:paraId="12BBB5DF" w14:textId="77777777" w:rsidR="006A4AB0" w:rsidRDefault="006A4AB0" w:rsidP="006A4AB0">
      <w:pPr>
        <w:pStyle w:val="Default"/>
        <w:rPr>
          <w:color w:val="auto"/>
          <w:sz w:val="23"/>
          <w:szCs w:val="23"/>
        </w:rPr>
      </w:pPr>
      <w:r>
        <w:rPr>
          <w:b/>
          <w:bCs/>
          <w:color w:val="auto"/>
          <w:sz w:val="23"/>
          <w:szCs w:val="23"/>
        </w:rPr>
        <w:t xml:space="preserve">Příklady činností: </w:t>
      </w:r>
    </w:p>
    <w:p w14:paraId="463CE94E" w14:textId="77777777" w:rsidR="006A4AB0" w:rsidRDefault="006A4AB0" w:rsidP="006A4AB0">
      <w:pPr>
        <w:pStyle w:val="Default"/>
        <w:rPr>
          <w:color w:val="auto"/>
          <w:sz w:val="23"/>
          <w:szCs w:val="23"/>
        </w:rPr>
      </w:pPr>
      <w:r>
        <w:rPr>
          <w:color w:val="auto"/>
          <w:sz w:val="23"/>
          <w:szCs w:val="23"/>
        </w:rPr>
        <w:t xml:space="preserve">Návrh hry, hra na povolání, společná hra ve třídě i na zahradě, rozdělení rolí, příprava pomůcek, hlasování o pohádce, potlesk po vystoupení. </w:t>
      </w:r>
    </w:p>
    <w:p w14:paraId="1D81B2E0" w14:textId="254AB983" w:rsidR="00054EBD" w:rsidRDefault="00054EBD" w:rsidP="00054EBD">
      <w:pPr>
        <w:pStyle w:val="Default"/>
        <w:rPr>
          <w:color w:val="auto"/>
          <w:sz w:val="23"/>
          <w:szCs w:val="23"/>
        </w:rPr>
      </w:pPr>
    </w:p>
    <w:p w14:paraId="4004EDCD" w14:textId="77777777" w:rsidR="006A4AB0" w:rsidRDefault="006A4AB0" w:rsidP="00054EBD">
      <w:pPr>
        <w:pStyle w:val="Default"/>
        <w:rPr>
          <w:color w:val="auto"/>
          <w:sz w:val="23"/>
          <w:szCs w:val="23"/>
        </w:rPr>
      </w:pPr>
    </w:p>
    <w:p w14:paraId="13B80BDA" w14:textId="77777777" w:rsidR="00054EBD" w:rsidRDefault="00054EBD" w:rsidP="00054EBD">
      <w:pPr>
        <w:pStyle w:val="Default"/>
        <w:rPr>
          <w:color w:val="auto"/>
        </w:rPr>
      </w:pPr>
    </w:p>
    <w:p w14:paraId="1F010C85" w14:textId="77777777" w:rsidR="00054EBD" w:rsidRDefault="00054EBD" w:rsidP="00054EBD">
      <w:pPr>
        <w:pStyle w:val="Default"/>
        <w:rPr>
          <w:color w:val="auto"/>
          <w:sz w:val="28"/>
          <w:szCs w:val="28"/>
        </w:rPr>
      </w:pPr>
      <w:r>
        <w:rPr>
          <w:b/>
          <w:bCs/>
          <w:color w:val="auto"/>
          <w:sz w:val="28"/>
          <w:szCs w:val="28"/>
        </w:rPr>
        <w:t xml:space="preserve">Klíčová kompetence k řešení problémů </w:t>
      </w:r>
    </w:p>
    <w:p w14:paraId="0649FBA0" w14:textId="77777777" w:rsidR="00054EBD" w:rsidRDefault="00054EBD" w:rsidP="00054EBD">
      <w:pPr>
        <w:pStyle w:val="Default"/>
        <w:rPr>
          <w:color w:val="auto"/>
          <w:sz w:val="23"/>
          <w:szCs w:val="23"/>
        </w:rPr>
      </w:pPr>
      <w:r>
        <w:rPr>
          <w:b/>
          <w:bCs/>
          <w:color w:val="auto"/>
          <w:sz w:val="23"/>
          <w:szCs w:val="23"/>
        </w:rPr>
        <w:t xml:space="preserve">Vnímá chybu jako přirozenou součást řešení problémů </w:t>
      </w:r>
    </w:p>
    <w:p w14:paraId="5F46CA2B" w14:textId="77777777" w:rsidR="00054EBD" w:rsidRDefault="00054EBD">
      <w:pPr>
        <w:pStyle w:val="Default"/>
        <w:numPr>
          <w:ilvl w:val="0"/>
          <w:numId w:val="45"/>
        </w:numPr>
        <w:spacing w:after="175"/>
        <w:rPr>
          <w:color w:val="auto"/>
          <w:sz w:val="23"/>
          <w:szCs w:val="23"/>
        </w:rPr>
      </w:pPr>
      <w:r>
        <w:rPr>
          <w:color w:val="auto"/>
          <w:sz w:val="23"/>
          <w:szCs w:val="23"/>
        </w:rPr>
        <w:t xml:space="preserve">učíme děti, že chyba nevadí, ale pomáhá nám hledat nové cesty, </w:t>
      </w:r>
    </w:p>
    <w:p w14:paraId="39C6B16F" w14:textId="77777777" w:rsidR="00054EBD" w:rsidRDefault="00054EBD">
      <w:pPr>
        <w:pStyle w:val="Default"/>
        <w:numPr>
          <w:ilvl w:val="0"/>
          <w:numId w:val="45"/>
        </w:numPr>
        <w:rPr>
          <w:color w:val="auto"/>
          <w:sz w:val="23"/>
          <w:szCs w:val="23"/>
        </w:rPr>
      </w:pPr>
      <w:r>
        <w:rPr>
          <w:color w:val="auto"/>
          <w:sz w:val="23"/>
          <w:szCs w:val="23"/>
        </w:rPr>
        <w:t xml:space="preserve">povzbuzujeme je, aby se nevzdávaly a zkoušely znovu. </w:t>
      </w:r>
    </w:p>
    <w:p w14:paraId="1691B2B0" w14:textId="77777777" w:rsidR="00054EBD" w:rsidRDefault="00054EBD" w:rsidP="00054EBD">
      <w:pPr>
        <w:pStyle w:val="Default"/>
        <w:rPr>
          <w:color w:val="auto"/>
          <w:sz w:val="23"/>
          <w:szCs w:val="23"/>
        </w:rPr>
      </w:pPr>
    </w:p>
    <w:p w14:paraId="6E80C8BA" w14:textId="77777777" w:rsidR="00054EBD" w:rsidRDefault="00054EBD" w:rsidP="00054EBD">
      <w:pPr>
        <w:pStyle w:val="Default"/>
        <w:rPr>
          <w:color w:val="auto"/>
          <w:sz w:val="23"/>
          <w:szCs w:val="23"/>
        </w:rPr>
      </w:pPr>
      <w:r>
        <w:rPr>
          <w:b/>
          <w:bCs/>
          <w:color w:val="auto"/>
          <w:sz w:val="23"/>
          <w:szCs w:val="23"/>
        </w:rPr>
        <w:t xml:space="preserve">Řeší jednoduché problémové situace na základě předchozí zkušenosti </w:t>
      </w:r>
    </w:p>
    <w:p w14:paraId="5DA169A6" w14:textId="77777777" w:rsidR="00054EBD" w:rsidRDefault="00054EBD">
      <w:pPr>
        <w:pStyle w:val="Default"/>
        <w:numPr>
          <w:ilvl w:val="0"/>
          <w:numId w:val="46"/>
        </w:numPr>
        <w:spacing w:after="176"/>
        <w:rPr>
          <w:color w:val="auto"/>
          <w:sz w:val="23"/>
          <w:szCs w:val="23"/>
        </w:rPr>
      </w:pPr>
      <w:r>
        <w:rPr>
          <w:color w:val="auto"/>
          <w:sz w:val="23"/>
          <w:szCs w:val="23"/>
        </w:rPr>
        <w:t xml:space="preserve">navazujeme na zážitky a zkušenosti dětí, </w:t>
      </w:r>
    </w:p>
    <w:p w14:paraId="145EFCAB" w14:textId="77777777" w:rsidR="00054EBD" w:rsidRDefault="00054EBD">
      <w:pPr>
        <w:pStyle w:val="Default"/>
        <w:numPr>
          <w:ilvl w:val="0"/>
          <w:numId w:val="46"/>
        </w:numPr>
        <w:rPr>
          <w:color w:val="auto"/>
          <w:sz w:val="23"/>
          <w:szCs w:val="23"/>
        </w:rPr>
      </w:pPr>
      <w:r>
        <w:rPr>
          <w:color w:val="auto"/>
          <w:sz w:val="23"/>
          <w:szCs w:val="23"/>
        </w:rPr>
        <w:t xml:space="preserve">dáváme jim prostor využívat to, co se už naučily, v nových situacích. </w:t>
      </w:r>
    </w:p>
    <w:p w14:paraId="1B0FED29" w14:textId="77777777" w:rsidR="00054EBD" w:rsidRDefault="00054EBD" w:rsidP="00054EBD">
      <w:pPr>
        <w:pStyle w:val="Default"/>
        <w:rPr>
          <w:color w:val="auto"/>
          <w:sz w:val="23"/>
          <w:szCs w:val="23"/>
        </w:rPr>
      </w:pPr>
    </w:p>
    <w:p w14:paraId="4D0A0AD8" w14:textId="77777777" w:rsidR="00054EBD" w:rsidRDefault="00054EBD" w:rsidP="00054EBD">
      <w:pPr>
        <w:pStyle w:val="Default"/>
        <w:rPr>
          <w:color w:val="auto"/>
          <w:sz w:val="23"/>
          <w:szCs w:val="23"/>
        </w:rPr>
      </w:pPr>
      <w:r>
        <w:rPr>
          <w:b/>
          <w:bCs/>
          <w:color w:val="auto"/>
          <w:sz w:val="23"/>
          <w:szCs w:val="23"/>
        </w:rPr>
        <w:t xml:space="preserve">Pozoruje, zkoumá, experimentuje, objevuje </w:t>
      </w:r>
    </w:p>
    <w:p w14:paraId="154EEF37" w14:textId="77777777" w:rsidR="00054EBD" w:rsidRDefault="00054EBD">
      <w:pPr>
        <w:pStyle w:val="Default"/>
        <w:numPr>
          <w:ilvl w:val="0"/>
          <w:numId w:val="47"/>
        </w:numPr>
        <w:spacing w:after="175"/>
        <w:rPr>
          <w:color w:val="auto"/>
          <w:sz w:val="23"/>
          <w:szCs w:val="23"/>
        </w:rPr>
      </w:pPr>
      <w:r>
        <w:rPr>
          <w:color w:val="auto"/>
          <w:sz w:val="23"/>
          <w:szCs w:val="23"/>
        </w:rPr>
        <w:t xml:space="preserve">zařazujeme hry a činnosti, kde děti zkoumají přírodu, materiály a jejich vlastnosti, </w:t>
      </w:r>
    </w:p>
    <w:p w14:paraId="103BD64B" w14:textId="77777777" w:rsidR="00054EBD" w:rsidRDefault="00054EBD">
      <w:pPr>
        <w:pStyle w:val="Default"/>
        <w:numPr>
          <w:ilvl w:val="0"/>
          <w:numId w:val="47"/>
        </w:numPr>
        <w:rPr>
          <w:color w:val="auto"/>
          <w:sz w:val="23"/>
          <w:szCs w:val="23"/>
        </w:rPr>
      </w:pPr>
      <w:r>
        <w:rPr>
          <w:color w:val="auto"/>
          <w:sz w:val="23"/>
          <w:szCs w:val="23"/>
        </w:rPr>
        <w:t xml:space="preserve">podporujeme experimentování s jednoduchými pomůckami a přírodninami. </w:t>
      </w:r>
    </w:p>
    <w:p w14:paraId="6298AF65" w14:textId="77777777" w:rsidR="00054EBD" w:rsidRDefault="00054EBD" w:rsidP="00054EBD">
      <w:pPr>
        <w:pStyle w:val="Default"/>
        <w:rPr>
          <w:color w:val="auto"/>
          <w:sz w:val="23"/>
          <w:szCs w:val="23"/>
        </w:rPr>
      </w:pPr>
    </w:p>
    <w:p w14:paraId="168D9FB8" w14:textId="77777777" w:rsidR="00054EBD" w:rsidRDefault="00054EBD" w:rsidP="00054EBD">
      <w:pPr>
        <w:pStyle w:val="Default"/>
        <w:rPr>
          <w:color w:val="auto"/>
          <w:sz w:val="23"/>
          <w:szCs w:val="23"/>
        </w:rPr>
      </w:pPr>
      <w:r>
        <w:rPr>
          <w:b/>
          <w:bCs/>
          <w:color w:val="auto"/>
          <w:sz w:val="23"/>
          <w:szCs w:val="23"/>
        </w:rPr>
        <w:t xml:space="preserve">Vymýšlí a zkouší různá řešení problémů a situací </w:t>
      </w:r>
    </w:p>
    <w:p w14:paraId="52350A25" w14:textId="77777777" w:rsidR="00054EBD" w:rsidRDefault="00054EBD">
      <w:pPr>
        <w:pStyle w:val="Default"/>
        <w:numPr>
          <w:ilvl w:val="0"/>
          <w:numId w:val="48"/>
        </w:numPr>
        <w:spacing w:after="173"/>
        <w:rPr>
          <w:color w:val="auto"/>
          <w:sz w:val="23"/>
          <w:szCs w:val="23"/>
        </w:rPr>
      </w:pPr>
      <w:r>
        <w:rPr>
          <w:color w:val="auto"/>
          <w:sz w:val="23"/>
          <w:szCs w:val="23"/>
        </w:rPr>
        <w:lastRenderedPageBreak/>
        <w:t xml:space="preserve">necháváme děti hledat více způsobů řešení (např. stavba z kostek různými způsoby), </w:t>
      </w:r>
    </w:p>
    <w:p w14:paraId="57D2FF0A" w14:textId="77777777" w:rsidR="00054EBD" w:rsidRDefault="00054EBD">
      <w:pPr>
        <w:pStyle w:val="Default"/>
        <w:numPr>
          <w:ilvl w:val="0"/>
          <w:numId w:val="48"/>
        </w:numPr>
        <w:rPr>
          <w:color w:val="auto"/>
          <w:sz w:val="23"/>
          <w:szCs w:val="23"/>
        </w:rPr>
      </w:pPr>
      <w:r>
        <w:rPr>
          <w:color w:val="auto"/>
          <w:sz w:val="23"/>
          <w:szCs w:val="23"/>
        </w:rPr>
        <w:t xml:space="preserve">podporujeme kreativitu a samostatné nápady. </w:t>
      </w:r>
    </w:p>
    <w:p w14:paraId="548EF50E" w14:textId="30E9BFB0" w:rsidR="00054EBD" w:rsidRDefault="00054EBD" w:rsidP="00054EBD">
      <w:pPr>
        <w:pStyle w:val="Default"/>
        <w:rPr>
          <w:color w:val="auto"/>
          <w:sz w:val="23"/>
          <w:szCs w:val="23"/>
        </w:rPr>
      </w:pPr>
    </w:p>
    <w:p w14:paraId="0B5BEC70" w14:textId="77777777" w:rsidR="00054EBD" w:rsidRDefault="00054EBD" w:rsidP="00054EBD">
      <w:pPr>
        <w:pStyle w:val="Default"/>
        <w:rPr>
          <w:color w:val="auto"/>
        </w:rPr>
      </w:pPr>
    </w:p>
    <w:p w14:paraId="608A29B3" w14:textId="77777777" w:rsidR="00054EBD" w:rsidRDefault="00054EBD" w:rsidP="00054EBD">
      <w:pPr>
        <w:pStyle w:val="Default"/>
        <w:pageBreakBefore/>
        <w:rPr>
          <w:color w:val="auto"/>
          <w:sz w:val="23"/>
          <w:szCs w:val="23"/>
        </w:rPr>
      </w:pPr>
      <w:r>
        <w:rPr>
          <w:b/>
          <w:bCs/>
          <w:color w:val="auto"/>
          <w:sz w:val="23"/>
          <w:szCs w:val="23"/>
        </w:rPr>
        <w:lastRenderedPageBreak/>
        <w:t xml:space="preserve">Volí adekvátní řešení vedoucí k cíli </w:t>
      </w:r>
    </w:p>
    <w:p w14:paraId="2F6EADE4" w14:textId="77777777" w:rsidR="00054EBD" w:rsidRDefault="00054EBD">
      <w:pPr>
        <w:pStyle w:val="Default"/>
        <w:numPr>
          <w:ilvl w:val="0"/>
          <w:numId w:val="49"/>
        </w:numPr>
        <w:spacing w:after="173"/>
        <w:rPr>
          <w:color w:val="auto"/>
          <w:sz w:val="23"/>
          <w:szCs w:val="23"/>
        </w:rPr>
      </w:pPr>
      <w:r>
        <w:rPr>
          <w:color w:val="auto"/>
          <w:sz w:val="23"/>
          <w:szCs w:val="23"/>
        </w:rPr>
        <w:t xml:space="preserve">vedeme děti k tomu, aby přemýšlely, co je nejlepší cesta k výsledku, </w:t>
      </w:r>
    </w:p>
    <w:p w14:paraId="4411D2F4" w14:textId="77777777" w:rsidR="00054EBD" w:rsidRDefault="00054EBD">
      <w:pPr>
        <w:pStyle w:val="Default"/>
        <w:numPr>
          <w:ilvl w:val="0"/>
          <w:numId w:val="49"/>
        </w:numPr>
        <w:rPr>
          <w:color w:val="auto"/>
          <w:sz w:val="23"/>
          <w:szCs w:val="23"/>
        </w:rPr>
      </w:pPr>
      <w:r>
        <w:rPr>
          <w:color w:val="auto"/>
          <w:sz w:val="23"/>
          <w:szCs w:val="23"/>
        </w:rPr>
        <w:t xml:space="preserve">pomáháme jim porovnávat různé postupy. </w:t>
      </w:r>
    </w:p>
    <w:p w14:paraId="7AD6AD49" w14:textId="77777777" w:rsidR="00054EBD" w:rsidRDefault="00054EBD" w:rsidP="00054EBD">
      <w:pPr>
        <w:pStyle w:val="Default"/>
        <w:rPr>
          <w:color w:val="auto"/>
          <w:sz w:val="23"/>
          <w:szCs w:val="23"/>
        </w:rPr>
      </w:pPr>
    </w:p>
    <w:p w14:paraId="18C2B0C6" w14:textId="77777777" w:rsidR="00054EBD" w:rsidRDefault="00054EBD" w:rsidP="00054EBD">
      <w:pPr>
        <w:pStyle w:val="Default"/>
        <w:rPr>
          <w:color w:val="auto"/>
          <w:sz w:val="23"/>
          <w:szCs w:val="23"/>
        </w:rPr>
      </w:pPr>
      <w:r>
        <w:rPr>
          <w:b/>
          <w:bCs/>
          <w:color w:val="auto"/>
          <w:sz w:val="23"/>
          <w:szCs w:val="23"/>
        </w:rPr>
        <w:t xml:space="preserve">Tvořivě pracuje s informacemi </w:t>
      </w:r>
    </w:p>
    <w:p w14:paraId="00045B19" w14:textId="77777777" w:rsidR="00054EBD" w:rsidRDefault="00054EBD">
      <w:pPr>
        <w:pStyle w:val="Default"/>
        <w:numPr>
          <w:ilvl w:val="0"/>
          <w:numId w:val="50"/>
        </w:numPr>
        <w:spacing w:after="173"/>
        <w:rPr>
          <w:color w:val="auto"/>
          <w:sz w:val="23"/>
          <w:szCs w:val="23"/>
        </w:rPr>
      </w:pPr>
      <w:r>
        <w:rPr>
          <w:color w:val="auto"/>
          <w:sz w:val="23"/>
          <w:szCs w:val="23"/>
        </w:rPr>
        <w:t xml:space="preserve">učíme děti třídit obrázky, hledat souvislosti a skládat nové nápady, </w:t>
      </w:r>
    </w:p>
    <w:p w14:paraId="42278647" w14:textId="77777777" w:rsidR="00054EBD" w:rsidRDefault="00054EBD">
      <w:pPr>
        <w:pStyle w:val="Default"/>
        <w:numPr>
          <w:ilvl w:val="0"/>
          <w:numId w:val="50"/>
        </w:numPr>
        <w:rPr>
          <w:color w:val="auto"/>
          <w:sz w:val="23"/>
          <w:szCs w:val="23"/>
        </w:rPr>
      </w:pPr>
      <w:r>
        <w:rPr>
          <w:color w:val="auto"/>
          <w:sz w:val="23"/>
          <w:szCs w:val="23"/>
        </w:rPr>
        <w:t xml:space="preserve">využíváme obrázkové příběhy, hádanky či logické hry. </w:t>
      </w:r>
    </w:p>
    <w:p w14:paraId="0157347B" w14:textId="77777777" w:rsidR="00054EBD" w:rsidRDefault="00054EBD" w:rsidP="00054EBD">
      <w:pPr>
        <w:pStyle w:val="Default"/>
        <w:rPr>
          <w:color w:val="auto"/>
          <w:sz w:val="23"/>
          <w:szCs w:val="23"/>
        </w:rPr>
      </w:pPr>
    </w:p>
    <w:p w14:paraId="0984F621" w14:textId="77777777" w:rsidR="00054EBD" w:rsidRDefault="00054EBD" w:rsidP="00054EBD">
      <w:pPr>
        <w:pStyle w:val="Default"/>
        <w:rPr>
          <w:color w:val="auto"/>
          <w:sz w:val="23"/>
          <w:szCs w:val="23"/>
        </w:rPr>
      </w:pPr>
      <w:r>
        <w:rPr>
          <w:b/>
          <w:bCs/>
          <w:color w:val="auto"/>
          <w:sz w:val="23"/>
          <w:szCs w:val="23"/>
        </w:rPr>
        <w:t xml:space="preserve">Čerpá informace z různých autentických, tištěných a digitálních zdrojů </w:t>
      </w:r>
    </w:p>
    <w:p w14:paraId="4CE3003E" w14:textId="77777777" w:rsidR="00054EBD" w:rsidRDefault="00054EBD">
      <w:pPr>
        <w:pStyle w:val="Default"/>
        <w:numPr>
          <w:ilvl w:val="0"/>
          <w:numId w:val="51"/>
        </w:numPr>
        <w:spacing w:after="173"/>
        <w:rPr>
          <w:color w:val="auto"/>
          <w:sz w:val="23"/>
          <w:szCs w:val="23"/>
        </w:rPr>
      </w:pPr>
      <w:r>
        <w:rPr>
          <w:color w:val="auto"/>
          <w:sz w:val="23"/>
          <w:szCs w:val="23"/>
        </w:rPr>
        <w:t xml:space="preserve">ukazujeme dětem knihy, encyklopedie, obrázky, pohádky a vzdělávací videa, </w:t>
      </w:r>
    </w:p>
    <w:p w14:paraId="3B8D2EF7" w14:textId="77777777" w:rsidR="00054EBD" w:rsidRDefault="00054EBD">
      <w:pPr>
        <w:pStyle w:val="Default"/>
        <w:numPr>
          <w:ilvl w:val="0"/>
          <w:numId w:val="51"/>
        </w:numPr>
        <w:rPr>
          <w:color w:val="auto"/>
          <w:sz w:val="23"/>
          <w:szCs w:val="23"/>
        </w:rPr>
      </w:pPr>
      <w:r>
        <w:rPr>
          <w:color w:val="auto"/>
          <w:sz w:val="23"/>
          <w:szCs w:val="23"/>
        </w:rPr>
        <w:t xml:space="preserve">vedeme je k tomu, aby se ptaly dospělých, naslouchaly a hledaly odpovědi i venku v přírodě. </w:t>
      </w:r>
    </w:p>
    <w:p w14:paraId="324F9332" w14:textId="77777777" w:rsidR="00054EBD" w:rsidRDefault="00054EBD" w:rsidP="00054EBD">
      <w:pPr>
        <w:pStyle w:val="Default"/>
        <w:rPr>
          <w:color w:val="auto"/>
          <w:sz w:val="23"/>
          <w:szCs w:val="23"/>
        </w:rPr>
      </w:pPr>
    </w:p>
    <w:p w14:paraId="31CEBA5C" w14:textId="77777777" w:rsidR="00054EBD" w:rsidRDefault="00054EBD" w:rsidP="00054EBD">
      <w:pPr>
        <w:pStyle w:val="Default"/>
        <w:rPr>
          <w:color w:val="auto"/>
          <w:sz w:val="23"/>
          <w:szCs w:val="23"/>
        </w:rPr>
      </w:pPr>
      <w:r>
        <w:rPr>
          <w:color w:val="auto"/>
          <w:sz w:val="23"/>
          <w:szCs w:val="23"/>
        </w:rPr>
        <w:t xml:space="preserve">Příklady činností: </w:t>
      </w:r>
    </w:p>
    <w:p w14:paraId="62D0230D" w14:textId="77777777" w:rsidR="00054EBD" w:rsidRDefault="00054EBD" w:rsidP="00054EBD">
      <w:pPr>
        <w:pStyle w:val="Default"/>
        <w:rPr>
          <w:color w:val="auto"/>
          <w:sz w:val="23"/>
          <w:szCs w:val="23"/>
        </w:rPr>
      </w:pPr>
      <w:r>
        <w:rPr>
          <w:color w:val="auto"/>
          <w:sz w:val="23"/>
          <w:szCs w:val="23"/>
        </w:rPr>
        <w:t xml:space="preserve">Logické hry a úkoly, řešení každodenních situací, skupinové stavby, opakování pokusu o dojití k cíli, zkoumání, různé způsoby řešení, experimentování s materiály, vzdělávací videa, otázky na učitele. </w:t>
      </w:r>
    </w:p>
    <w:p w14:paraId="65DD9C70" w14:textId="77777777" w:rsidR="00054EBD" w:rsidRDefault="00054EBD" w:rsidP="00054EBD">
      <w:pPr>
        <w:pStyle w:val="Default"/>
        <w:rPr>
          <w:color w:val="auto"/>
          <w:sz w:val="28"/>
          <w:szCs w:val="28"/>
        </w:rPr>
      </w:pPr>
      <w:r>
        <w:rPr>
          <w:b/>
          <w:bCs/>
          <w:color w:val="auto"/>
          <w:sz w:val="28"/>
          <w:szCs w:val="28"/>
        </w:rPr>
        <w:t xml:space="preserve">Klíčová kompetence kulturní </w:t>
      </w:r>
    </w:p>
    <w:p w14:paraId="01C7520D" w14:textId="77777777" w:rsidR="00054EBD" w:rsidRDefault="00054EBD" w:rsidP="00054EBD">
      <w:pPr>
        <w:pStyle w:val="Default"/>
        <w:rPr>
          <w:color w:val="auto"/>
          <w:sz w:val="23"/>
          <w:szCs w:val="23"/>
        </w:rPr>
      </w:pPr>
      <w:r>
        <w:rPr>
          <w:b/>
          <w:bCs/>
          <w:color w:val="auto"/>
          <w:sz w:val="23"/>
          <w:szCs w:val="23"/>
        </w:rPr>
        <w:t xml:space="preserve">Má povědomí o kultuře, umění a o kulturním dění ve svém okolí </w:t>
      </w:r>
    </w:p>
    <w:p w14:paraId="56A37CA3" w14:textId="77777777" w:rsidR="00054EBD" w:rsidRDefault="00054EBD">
      <w:pPr>
        <w:pStyle w:val="Default"/>
        <w:numPr>
          <w:ilvl w:val="0"/>
          <w:numId w:val="52"/>
        </w:numPr>
        <w:spacing w:after="175"/>
        <w:rPr>
          <w:color w:val="auto"/>
          <w:sz w:val="23"/>
          <w:szCs w:val="23"/>
        </w:rPr>
      </w:pPr>
      <w:r>
        <w:rPr>
          <w:color w:val="auto"/>
          <w:sz w:val="23"/>
          <w:szCs w:val="23"/>
        </w:rPr>
        <w:t xml:space="preserve">seznamujeme děti s tradicemi, lidovými i moderními svátky a zvyky, </w:t>
      </w:r>
    </w:p>
    <w:p w14:paraId="58F150BB" w14:textId="77777777" w:rsidR="00054EBD" w:rsidRDefault="00054EBD">
      <w:pPr>
        <w:pStyle w:val="Default"/>
        <w:numPr>
          <w:ilvl w:val="0"/>
          <w:numId w:val="52"/>
        </w:numPr>
        <w:spacing w:after="175"/>
        <w:rPr>
          <w:color w:val="auto"/>
          <w:sz w:val="23"/>
          <w:szCs w:val="23"/>
        </w:rPr>
      </w:pPr>
      <w:r>
        <w:rPr>
          <w:color w:val="auto"/>
          <w:sz w:val="23"/>
          <w:szCs w:val="23"/>
        </w:rPr>
        <w:t xml:space="preserve">navštěvujeme divadla, koncerty, výstavy nebo knihovny, </w:t>
      </w:r>
    </w:p>
    <w:p w14:paraId="3CB30CC5" w14:textId="77777777" w:rsidR="00054EBD" w:rsidRDefault="00054EBD">
      <w:pPr>
        <w:pStyle w:val="Default"/>
        <w:numPr>
          <w:ilvl w:val="0"/>
          <w:numId w:val="52"/>
        </w:numPr>
        <w:rPr>
          <w:color w:val="auto"/>
          <w:sz w:val="23"/>
          <w:szCs w:val="23"/>
        </w:rPr>
      </w:pPr>
      <w:r>
        <w:rPr>
          <w:color w:val="auto"/>
          <w:sz w:val="23"/>
          <w:szCs w:val="23"/>
        </w:rPr>
        <w:t xml:space="preserve">zapojujeme rodiče a komunitu do sdílení kulturních zážitků. </w:t>
      </w:r>
    </w:p>
    <w:p w14:paraId="3BFDBE8E" w14:textId="77777777" w:rsidR="00054EBD" w:rsidRDefault="00054EBD" w:rsidP="00054EBD">
      <w:pPr>
        <w:pStyle w:val="Default"/>
        <w:rPr>
          <w:color w:val="auto"/>
          <w:sz w:val="23"/>
          <w:szCs w:val="23"/>
        </w:rPr>
      </w:pPr>
    </w:p>
    <w:p w14:paraId="10841106" w14:textId="77777777" w:rsidR="00054EBD" w:rsidRDefault="00054EBD" w:rsidP="00054EBD">
      <w:pPr>
        <w:pStyle w:val="Default"/>
        <w:rPr>
          <w:color w:val="auto"/>
          <w:sz w:val="23"/>
          <w:szCs w:val="23"/>
        </w:rPr>
      </w:pPr>
      <w:r>
        <w:rPr>
          <w:b/>
          <w:bCs/>
          <w:color w:val="auto"/>
          <w:sz w:val="23"/>
          <w:szCs w:val="23"/>
        </w:rPr>
        <w:t xml:space="preserve">Reaguje autenticky na umělecké a kulturní podněty </w:t>
      </w:r>
    </w:p>
    <w:p w14:paraId="358DD8F0" w14:textId="77777777" w:rsidR="00054EBD" w:rsidRDefault="00054EBD">
      <w:pPr>
        <w:pStyle w:val="Default"/>
        <w:numPr>
          <w:ilvl w:val="0"/>
          <w:numId w:val="53"/>
        </w:numPr>
        <w:spacing w:after="173"/>
        <w:rPr>
          <w:color w:val="auto"/>
          <w:sz w:val="23"/>
          <w:szCs w:val="23"/>
        </w:rPr>
      </w:pPr>
      <w:r>
        <w:rPr>
          <w:color w:val="auto"/>
          <w:sz w:val="23"/>
          <w:szCs w:val="23"/>
        </w:rPr>
        <w:t xml:space="preserve">necháváme děti vyjádřit své pocity po poslechu hudby, pohádky či prohlídce obrazu, </w:t>
      </w:r>
    </w:p>
    <w:p w14:paraId="1DC84D26" w14:textId="77777777" w:rsidR="00054EBD" w:rsidRDefault="00054EBD">
      <w:pPr>
        <w:pStyle w:val="Default"/>
        <w:numPr>
          <w:ilvl w:val="0"/>
          <w:numId w:val="53"/>
        </w:numPr>
        <w:spacing w:after="173"/>
        <w:rPr>
          <w:color w:val="auto"/>
          <w:sz w:val="23"/>
          <w:szCs w:val="23"/>
        </w:rPr>
      </w:pPr>
      <w:r>
        <w:rPr>
          <w:color w:val="auto"/>
          <w:sz w:val="23"/>
          <w:szCs w:val="23"/>
        </w:rPr>
        <w:t xml:space="preserve">podporujeme spontánní reakce (tanec, zpěv, kresba, vyprávění), </w:t>
      </w:r>
    </w:p>
    <w:p w14:paraId="28447C1B" w14:textId="77777777" w:rsidR="00054EBD" w:rsidRDefault="00054EBD">
      <w:pPr>
        <w:pStyle w:val="Default"/>
        <w:numPr>
          <w:ilvl w:val="0"/>
          <w:numId w:val="53"/>
        </w:numPr>
        <w:rPr>
          <w:color w:val="auto"/>
          <w:sz w:val="23"/>
          <w:szCs w:val="23"/>
        </w:rPr>
      </w:pPr>
      <w:r>
        <w:rPr>
          <w:color w:val="auto"/>
          <w:sz w:val="23"/>
          <w:szCs w:val="23"/>
        </w:rPr>
        <w:t xml:space="preserve">oceňujeme jedinečný projev každého dítěte. </w:t>
      </w:r>
    </w:p>
    <w:p w14:paraId="6659CE5B" w14:textId="77777777" w:rsidR="00054EBD" w:rsidRDefault="00054EBD" w:rsidP="00054EBD">
      <w:pPr>
        <w:pStyle w:val="Default"/>
        <w:rPr>
          <w:color w:val="auto"/>
          <w:sz w:val="23"/>
          <w:szCs w:val="23"/>
        </w:rPr>
      </w:pPr>
    </w:p>
    <w:p w14:paraId="1E4E5BE4" w14:textId="77777777" w:rsidR="00054EBD" w:rsidRDefault="00054EBD" w:rsidP="00054EBD">
      <w:pPr>
        <w:pStyle w:val="Default"/>
        <w:rPr>
          <w:color w:val="auto"/>
          <w:sz w:val="23"/>
          <w:szCs w:val="23"/>
        </w:rPr>
      </w:pPr>
      <w:r>
        <w:rPr>
          <w:b/>
          <w:bCs/>
          <w:color w:val="auto"/>
          <w:sz w:val="23"/>
          <w:szCs w:val="23"/>
        </w:rPr>
        <w:t xml:space="preserve">Zapojuje se do tvůrčích činností </w:t>
      </w:r>
    </w:p>
    <w:p w14:paraId="3F2803B5" w14:textId="77777777" w:rsidR="00054EBD" w:rsidRDefault="00054EBD">
      <w:pPr>
        <w:pStyle w:val="Default"/>
        <w:numPr>
          <w:ilvl w:val="0"/>
          <w:numId w:val="54"/>
        </w:numPr>
        <w:spacing w:after="173"/>
        <w:rPr>
          <w:color w:val="auto"/>
          <w:sz w:val="23"/>
          <w:szCs w:val="23"/>
        </w:rPr>
      </w:pPr>
      <w:r>
        <w:rPr>
          <w:color w:val="auto"/>
          <w:sz w:val="23"/>
          <w:szCs w:val="23"/>
        </w:rPr>
        <w:t xml:space="preserve">nabízíme dětem různé výtvarné, hudební a dramatické aktivity, </w:t>
      </w:r>
    </w:p>
    <w:p w14:paraId="7D231456" w14:textId="77777777" w:rsidR="00054EBD" w:rsidRDefault="00054EBD">
      <w:pPr>
        <w:pStyle w:val="Default"/>
        <w:numPr>
          <w:ilvl w:val="0"/>
          <w:numId w:val="54"/>
        </w:numPr>
        <w:rPr>
          <w:color w:val="auto"/>
          <w:sz w:val="23"/>
          <w:szCs w:val="23"/>
        </w:rPr>
      </w:pPr>
      <w:r>
        <w:rPr>
          <w:color w:val="auto"/>
          <w:sz w:val="23"/>
          <w:szCs w:val="23"/>
        </w:rPr>
        <w:t xml:space="preserve">podporujeme jejich fantazii a vlastní nápady, </w:t>
      </w:r>
    </w:p>
    <w:p w14:paraId="45D0226D" w14:textId="6BCEFA73" w:rsidR="00054EBD" w:rsidRDefault="00054EBD" w:rsidP="00054EBD">
      <w:pPr>
        <w:pStyle w:val="Default"/>
        <w:rPr>
          <w:color w:val="auto"/>
          <w:sz w:val="23"/>
          <w:szCs w:val="23"/>
        </w:rPr>
      </w:pPr>
    </w:p>
    <w:p w14:paraId="5CC57AC0" w14:textId="77777777" w:rsidR="00054EBD" w:rsidRDefault="00054EBD" w:rsidP="00054EBD">
      <w:pPr>
        <w:pStyle w:val="Default"/>
        <w:rPr>
          <w:color w:val="auto"/>
        </w:rPr>
      </w:pPr>
    </w:p>
    <w:p w14:paraId="1F02F8B6" w14:textId="77777777" w:rsidR="00054EBD" w:rsidRDefault="00054EBD" w:rsidP="00054EBD">
      <w:pPr>
        <w:pStyle w:val="Default"/>
        <w:pageBreakBefore/>
        <w:rPr>
          <w:color w:val="auto"/>
        </w:rPr>
      </w:pPr>
    </w:p>
    <w:p w14:paraId="500C133E" w14:textId="77777777" w:rsidR="00054EBD" w:rsidRDefault="00054EBD" w:rsidP="00274DC0">
      <w:pPr>
        <w:pStyle w:val="Default"/>
        <w:rPr>
          <w:color w:val="auto"/>
        </w:rPr>
      </w:pPr>
      <w:r>
        <w:rPr>
          <w:color w:val="auto"/>
        </w:rPr>
        <w:t xml:space="preserve">umožňujeme jim prezentovat výtvory ve třídě nebo při společných akcích. </w:t>
      </w:r>
    </w:p>
    <w:p w14:paraId="7A4B030B" w14:textId="77777777" w:rsidR="00054EBD" w:rsidRDefault="00054EBD" w:rsidP="00054EBD">
      <w:pPr>
        <w:pStyle w:val="Default"/>
        <w:rPr>
          <w:color w:val="auto"/>
        </w:rPr>
      </w:pPr>
    </w:p>
    <w:p w14:paraId="2AC0AED0" w14:textId="77777777" w:rsidR="00054EBD" w:rsidRDefault="00054EBD" w:rsidP="00054EBD">
      <w:pPr>
        <w:pStyle w:val="Default"/>
        <w:rPr>
          <w:color w:val="auto"/>
          <w:sz w:val="23"/>
          <w:szCs w:val="23"/>
        </w:rPr>
      </w:pPr>
      <w:r>
        <w:rPr>
          <w:b/>
          <w:bCs/>
          <w:color w:val="auto"/>
          <w:sz w:val="23"/>
          <w:szCs w:val="23"/>
        </w:rPr>
        <w:t xml:space="preserve">Přijímá osobnostní, kulturní, náboženské a jazykové rozmanitosti ostatních </w:t>
      </w:r>
    </w:p>
    <w:p w14:paraId="3CFF381B" w14:textId="77777777" w:rsidR="00054EBD" w:rsidRDefault="00054EBD">
      <w:pPr>
        <w:pStyle w:val="Default"/>
        <w:numPr>
          <w:ilvl w:val="0"/>
          <w:numId w:val="55"/>
        </w:numPr>
        <w:spacing w:after="176"/>
        <w:rPr>
          <w:color w:val="auto"/>
          <w:sz w:val="23"/>
          <w:szCs w:val="23"/>
        </w:rPr>
      </w:pPr>
      <w:r>
        <w:rPr>
          <w:color w:val="auto"/>
          <w:sz w:val="23"/>
          <w:szCs w:val="23"/>
        </w:rPr>
        <w:t xml:space="preserve">seznamujeme děti s různými kulturami a tradicemi přiměřenou formou (příběhy, obrázky, hudba), </w:t>
      </w:r>
    </w:p>
    <w:p w14:paraId="261835C8" w14:textId="77777777" w:rsidR="00054EBD" w:rsidRDefault="00054EBD">
      <w:pPr>
        <w:pStyle w:val="Default"/>
        <w:numPr>
          <w:ilvl w:val="0"/>
          <w:numId w:val="55"/>
        </w:numPr>
        <w:spacing w:after="176"/>
        <w:rPr>
          <w:color w:val="auto"/>
          <w:sz w:val="23"/>
          <w:szCs w:val="23"/>
        </w:rPr>
      </w:pPr>
      <w:r>
        <w:rPr>
          <w:color w:val="auto"/>
          <w:sz w:val="23"/>
          <w:szCs w:val="23"/>
        </w:rPr>
        <w:t xml:space="preserve">podporujeme respekt a otevřenost k odlišnostem, </w:t>
      </w:r>
    </w:p>
    <w:p w14:paraId="09D4088F" w14:textId="77777777" w:rsidR="00054EBD" w:rsidRDefault="00054EBD">
      <w:pPr>
        <w:pStyle w:val="Default"/>
        <w:numPr>
          <w:ilvl w:val="0"/>
          <w:numId w:val="55"/>
        </w:numPr>
        <w:rPr>
          <w:color w:val="auto"/>
          <w:sz w:val="23"/>
          <w:szCs w:val="23"/>
        </w:rPr>
      </w:pPr>
      <w:r>
        <w:rPr>
          <w:color w:val="auto"/>
          <w:sz w:val="23"/>
          <w:szCs w:val="23"/>
        </w:rPr>
        <w:t xml:space="preserve">ukazujeme dětem, že každý má svou hodnotu a právo být přijímán. </w:t>
      </w:r>
    </w:p>
    <w:p w14:paraId="265913B1" w14:textId="77777777" w:rsidR="00054EBD" w:rsidRDefault="00054EBD" w:rsidP="00054EBD">
      <w:pPr>
        <w:pStyle w:val="Default"/>
        <w:rPr>
          <w:color w:val="auto"/>
          <w:sz w:val="23"/>
          <w:szCs w:val="23"/>
        </w:rPr>
      </w:pPr>
    </w:p>
    <w:p w14:paraId="42553A8D" w14:textId="77777777" w:rsidR="00054EBD" w:rsidRDefault="00054EBD" w:rsidP="00054EBD">
      <w:pPr>
        <w:pStyle w:val="Default"/>
        <w:rPr>
          <w:color w:val="auto"/>
          <w:sz w:val="23"/>
          <w:szCs w:val="23"/>
        </w:rPr>
      </w:pPr>
      <w:r>
        <w:rPr>
          <w:color w:val="auto"/>
          <w:sz w:val="23"/>
          <w:szCs w:val="23"/>
        </w:rPr>
        <w:t xml:space="preserve">Příklady činností: </w:t>
      </w:r>
    </w:p>
    <w:p w14:paraId="5AB4177A" w14:textId="77777777" w:rsidR="00054EBD" w:rsidRDefault="00054EBD" w:rsidP="00054EBD">
      <w:pPr>
        <w:pStyle w:val="Default"/>
        <w:rPr>
          <w:color w:val="auto"/>
          <w:sz w:val="23"/>
          <w:szCs w:val="23"/>
        </w:rPr>
      </w:pPr>
      <w:r>
        <w:rPr>
          <w:color w:val="auto"/>
          <w:sz w:val="23"/>
          <w:szCs w:val="23"/>
        </w:rPr>
        <w:t xml:space="preserve">Taneční a hudební aktivity, kreslení, malování, lidové tradice, dramatizace příběhů a pohádek, poslech hudby, tanec, zpěv, doprovod na hudební nástroje, rytmizace. </w:t>
      </w:r>
    </w:p>
    <w:p w14:paraId="49F57E82" w14:textId="77777777" w:rsidR="00054EBD" w:rsidRDefault="00054EBD" w:rsidP="00054EBD">
      <w:pPr>
        <w:pStyle w:val="Default"/>
        <w:rPr>
          <w:color w:val="auto"/>
          <w:sz w:val="28"/>
          <w:szCs w:val="28"/>
        </w:rPr>
      </w:pPr>
      <w:r>
        <w:rPr>
          <w:b/>
          <w:bCs/>
          <w:color w:val="auto"/>
          <w:sz w:val="28"/>
          <w:szCs w:val="28"/>
        </w:rPr>
        <w:t xml:space="preserve">Klíčová kompetence digitální </w:t>
      </w:r>
    </w:p>
    <w:p w14:paraId="6A031D3C" w14:textId="77777777" w:rsidR="00054EBD" w:rsidRDefault="00054EBD" w:rsidP="00054EBD">
      <w:pPr>
        <w:pStyle w:val="Default"/>
        <w:rPr>
          <w:color w:val="auto"/>
          <w:sz w:val="23"/>
          <w:szCs w:val="23"/>
        </w:rPr>
      </w:pPr>
      <w:r>
        <w:rPr>
          <w:b/>
          <w:bCs/>
          <w:color w:val="auto"/>
          <w:sz w:val="23"/>
          <w:szCs w:val="23"/>
        </w:rPr>
        <w:t xml:space="preserve">Využívá digitální technologie k badatelským činnostem a poznávání světa kolem sebe </w:t>
      </w:r>
    </w:p>
    <w:p w14:paraId="1485891A" w14:textId="77777777" w:rsidR="00054EBD" w:rsidRDefault="00054EBD">
      <w:pPr>
        <w:pStyle w:val="Default"/>
        <w:numPr>
          <w:ilvl w:val="0"/>
          <w:numId w:val="56"/>
        </w:numPr>
        <w:spacing w:after="174"/>
        <w:rPr>
          <w:color w:val="auto"/>
          <w:sz w:val="23"/>
          <w:szCs w:val="23"/>
        </w:rPr>
      </w:pPr>
      <w:r>
        <w:rPr>
          <w:color w:val="auto"/>
          <w:sz w:val="23"/>
          <w:szCs w:val="23"/>
        </w:rPr>
        <w:t xml:space="preserve">zařazujeme práci s jednoduchými digitálními pomůckami (interaktivní tabule, fotoaparát, tablet, Bee-bot apod.), </w:t>
      </w:r>
    </w:p>
    <w:p w14:paraId="61E9590D" w14:textId="77777777" w:rsidR="00054EBD" w:rsidRDefault="00054EBD">
      <w:pPr>
        <w:pStyle w:val="Default"/>
        <w:numPr>
          <w:ilvl w:val="0"/>
          <w:numId w:val="56"/>
        </w:numPr>
        <w:spacing w:after="174"/>
        <w:rPr>
          <w:color w:val="auto"/>
          <w:sz w:val="23"/>
          <w:szCs w:val="23"/>
        </w:rPr>
      </w:pPr>
      <w:r>
        <w:rPr>
          <w:color w:val="auto"/>
          <w:sz w:val="23"/>
          <w:szCs w:val="23"/>
        </w:rPr>
        <w:t xml:space="preserve">využíváme digitální technologie k pozorování a objevování (fotografie, zvukové nahrávky, krátká videa), </w:t>
      </w:r>
    </w:p>
    <w:p w14:paraId="500A20D0" w14:textId="77777777" w:rsidR="00054EBD" w:rsidRDefault="00054EBD">
      <w:pPr>
        <w:pStyle w:val="Default"/>
        <w:numPr>
          <w:ilvl w:val="0"/>
          <w:numId w:val="56"/>
        </w:numPr>
        <w:rPr>
          <w:color w:val="auto"/>
          <w:sz w:val="23"/>
          <w:szCs w:val="23"/>
        </w:rPr>
      </w:pPr>
      <w:r>
        <w:rPr>
          <w:color w:val="auto"/>
          <w:sz w:val="23"/>
          <w:szCs w:val="23"/>
        </w:rPr>
        <w:t xml:space="preserve">propojujeme digitální činnosti s reálnými zážitky (fotografování přírody na vycházce a následné povídání ve třídě). </w:t>
      </w:r>
    </w:p>
    <w:p w14:paraId="2F99A447" w14:textId="77777777" w:rsidR="00054EBD" w:rsidRDefault="00054EBD" w:rsidP="00054EBD">
      <w:pPr>
        <w:pStyle w:val="Default"/>
        <w:rPr>
          <w:color w:val="auto"/>
          <w:sz w:val="23"/>
          <w:szCs w:val="23"/>
        </w:rPr>
      </w:pPr>
    </w:p>
    <w:p w14:paraId="34401408" w14:textId="77777777" w:rsidR="00054EBD" w:rsidRDefault="00054EBD" w:rsidP="00054EBD">
      <w:pPr>
        <w:pStyle w:val="Default"/>
        <w:rPr>
          <w:color w:val="auto"/>
          <w:sz w:val="23"/>
          <w:szCs w:val="23"/>
        </w:rPr>
      </w:pPr>
      <w:r>
        <w:rPr>
          <w:b/>
          <w:bCs/>
          <w:color w:val="auto"/>
          <w:sz w:val="23"/>
          <w:szCs w:val="23"/>
        </w:rPr>
        <w:t xml:space="preserve">Rozlišuje přínosy a rizika používání digitálních technologií </w:t>
      </w:r>
    </w:p>
    <w:p w14:paraId="194D4163" w14:textId="77777777" w:rsidR="00054EBD" w:rsidRDefault="00054EBD">
      <w:pPr>
        <w:pStyle w:val="Default"/>
        <w:numPr>
          <w:ilvl w:val="0"/>
          <w:numId w:val="57"/>
        </w:numPr>
        <w:spacing w:after="173"/>
        <w:rPr>
          <w:color w:val="auto"/>
          <w:sz w:val="23"/>
          <w:szCs w:val="23"/>
        </w:rPr>
      </w:pPr>
      <w:r>
        <w:rPr>
          <w:color w:val="auto"/>
          <w:sz w:val="23"/>
          <w:szCs w:val="23"/>
        </w:rPr>
        <w:t xml:space="preserve">učíme děti, že digitální přístroje mají své místo a čas, </w:t>
      </w:r>
    </w:p>
    <w:p w14:paraId="43D23B92" w14:textId="77777777" w:rsidR="00054EBD" w:rsidRDefault="00054EBD">
      <w:pPr>
        <w:pStyle w:val="Default"/>
        <w:numPr>
          <w:ilvl w:val="0"/>
          <w:numId w:val="57"/>
        </w:numPr>
        <w:spacing w:after="173"/>
        <w:rPr>
          <w:color w:val="auto"/>
          <w:sz w:val="23"/>
          <w:szCs w:val="23"/>
        </w:rPr>
      </w:pPr>
      <w:r>
        <w:rPr>
          <w:color w:val="auto"/>
          <w:sz w:val="23"/>
          <w:szCs w:val="23"/>
        </w:rPr>
        <w:t xml:space="preserve">vysvětlujeme, že je důležité střídat digitální činnosti s pohybem a hrou, </w:t>
      </w:r>
    </w:p>
    <w:p w14:paraId="73442A40" w14:textId="77777777" w:rsidR="00054EBD" w:rsidRDefault="00054EBD">
      <w:pPr>
        <w:pStyle w:val="Default"/>
        <w:numPr>
          <w:ilvl w:val="0"/>
          <w:numId w:val="57"/>
        </w:numPr>
        <w:rPr>
          <w:color w:val="auto"/>
          <w:sz w:val="23"/>
          <w:szCs w:val="23"/>
        </w:rPr>
      </w:pPr>
      <w:r>
        <w:rPr>
          <w:color w:val="auto"/>
          <w:sz w:val="23"/>
          <w:szCs w:val="23"/>
        </w:rPr>
        <w:t xml:space="preserve">vedeme děti k šetrnému a bezpečnému zacházení s technikou. </w:t>
      </w:r>
    </w:p>
    <w:p w14:paraId="1915CDC4" w14:textId="77777777" w:rsidR="00054EBD" w:rsidRDefault="00054EBD" w:rsidP="00054EBD">
      <w:pPr>
        <w:pStyle w:val="Default"/>
        <w:rPr>
          <w:color w:val="auto"/>
          <w:sz w:val="23"/>
          <w:szCs w:val="23"/>
        </w:rPr>
      </w:pPr>
    </w:p>
    <w:p w14:paraId="74839D0F" w14:textId="77777777" w:rsidR="00054EBD" w:rsidRDefault="00054EBD" w:rsidP="00054EBD">
      <w:pPr>
        <w:pStyle w:val="Default"/>
        <w:rPr>
          <w:color w:val="auto"/>
          <w:sz w:val="23"/>
          <w:szCs w:val="23"/>
        </w:rPr>
      </w:pPr>
      <w:r>
        <w:rPr>
          <w:b/>
          <w:bCs/>
          <w:color w:val="auto"/>
          <w:sz w:val="23"/>
          <w:szCs w:val="23"/>
        </w:rPr>
        <w:t xml:space="preserve">Uplatňuje informatické myšlení, pracuje s algoritmy </w:t>
      </w:r>
    </w:p>
    <w:p w14:paraId="782D45E0" w14:textId="77777777" w:rsidR="00054EBD" w:rsidRDefault="00054EBD">
      <w:pPr>
        <w:pStyle w:val="Default"/>
        <w:numPr>
          <w:ilvl w:val="0"/>
          <w:numId w:val="58"/>
        </w:numPr>
        <w:spacing w:after="174"/>
        <w:rPr>
          <w:color w:val="auto"/>
          <w:sz w:val="23"/>
          <w:szCs w:val="23"/>
        </w:rPr>
      </w:pPr>
      <w:r>
        <w:rPr>
          <w:color w:val="auto"/>
          <w:sz w:val="23"/>
          <w:szCs w:val="23"/>
        </w:rPr>
        <w:t xml:space="preserve">zařazujeme činnosti, kde děti postupují podle jednoduchých kroků (návody, pexeso, stavění podle předlohy), </w:t>
      </w:r>
    </w:p>
    <w:p w14:paraId="7BDEA545" w14:textId="77777777" w:rsidR="00054EBD" w:rsidRDefault="00054EBD">
      <w:pPr>
        <w:pStyle w:val="Default"/>
        <w:numPr>
          <w:ilvl w:val="0"/>
          <w:numId w:val="58"/>
        </w:numPr>
        <w:spacing w:after="174"/>
        <w:rPr>
          <w:color w:val="auto"/>
          <w:sz w:val="23"/>
          <w:szCs w:val="23"/>
        </w:rPr>
      </w:pPr>
      <w:r>
        <w:rPr>
          <w:color w:val="auto"/>
          <w:sz w:val="23"/>
          <w:szCs w:val="23"/>
        </w:rPr>
        <w:t xml:space="preserve">využíváme robotické hračky (např. Bee-bot, Blue-bot) k rozvoji logického myšlení, </w:t>
      </w:r>
    </w:p>
    <w:p w14:paraId="27FF3B17" w14:textId="171C9278" w:rsidR="00054EBD" w:rsidRPr="00770C92" w:rsidRDefault="00054EBD">
      <w:pPr>
        <w:pStyle w:val="Default"/>
        <w:numPr>
          <w:ilvl w:val="0"/>
          <w:numId w:val="58"/>
        </w:numPr>
        <w:rPr>
          <w:color w:val="auto"/>
          <w:sz w:val="23"/>
          <w:szCs w:val="23"/>
        </w:rPr>
      </w:pPr>
      <w:r>
        <w:rPr>
          <w:color w:val="auto"/>
          <w:sz w:val="23"/>
          <w:szCs w:val="23"/>
        </w:rPr>
        <w:t xml:space="preserve">podporujeme děti v hledání postupů „krok za krokem“ a ve zkoušení různých variant řešení. </w:t>
      </w:r>
    </w:p>
    <w:p w14:paraId="058A998E" w14:textId="77777777" w:rsidR="00054EBD" w:rsidRDefault="00054EBD" w:rsidP="00054EBD">
      <w:pPr>
        <w:pStyle w:val="Default"/>
        <w:rPr>
          <w:color w:val="auto"/>
        </w:rPr>
      </w:pPr>
    </w:p>
    <w:p w14:paraId="00A315E5" w14:textId="77777777" w:rsidR="00BB095F" w:rsidRDefault="00BB095F">
      <w:pPr>
        <w:spacing w:line="360" w:lineRule="auto"/>
      </w:pPr>
    </w:p>
    <w:p w14:paraId="0B8BAB71" w14:textId="77777777" w:rsidR="00BB095F" w:rsidRDefault="00BB095F">
      <w:pPr>
        <w:spacing w:line="360" w:lineRule="auto"/>
      </w:pPr>
    </w:p>
    <w:p w14:paraId="35C33CE5" w14:textId="56BE4D38" w:rsidR="00BB095F" w:rsidRPr="00770C92" w:rsidRDefault="00BB095F" w:rsidP="00770C92">
      <w:pPr>
        <w:pStyle w:val="Nadpis1"/>
      </w:pPr>
    </w:p>
    <w:p w14:paraId="1E03FA08" w14:textId="77777777" w:rsidR="00BB095F" w:rsidRDefault="00BB095F">
      <w:pPr>
        <w:rPr>
          <w:rFonts w:ascii="Times New Roman" w:eastAsia="Times New Roman" w:hAnsi="Times New Roman" w:cs="Times New Roman"/>
          <w:color w:val="FF0000"/>
          <w:sz w:val="24"/>
          <w:szCs w:val="24"/>
        </w:rPr>
      </w:pPr>
    </w:p>
    <w:p w14:paraId="199BBA68" w14:textId="77777777" w:rsidR="00BB095F" w:rsidRDefault="007747BF" w:rsidP="00A218B2">
      <w:pPr>
        <w:pStyle w:val="Nadpis1"/>
      </w:pPr>
      <w:bookmarkStart w:id="28" w:name="_Toc230254904"/>
      <w:r>
        <w:t>10. Systém evaluace</w:t>
      </w:r>
      <w:bookmarkEnd w:id="28"/>
      <w:r>
        <w:t xml:space="preserve"> </w:t>
      </w:r>
    </w:p>
    <w:p w14:paraId="064AF5C9" w14:textId="77777777" w:rsidR="00BB095F" w:rsidRDefault="00BB095F"/>
    <w:p w14:paraId="04C3D6DF" w14:textId="77777777" w:rsidR="00BB095F" w:rsidRDefault="007747BF">
      <w:pPr>
        <w:pStyle w:val="Nadpis2"/>
      </w:pPr>
      <w:bookmarkStart w:id="29" w:name="_Toc230254905"/>
      <w:r>
        <w:lastRenderedPageBreak/>
        <w:t>10.1. Pedagogická oblast</w:t>
      </w:r>
      <w:bookmarkEnd w:id="29"/>
      <w:r>
        <w:t xml:space="preserve"> </w:t>
      </w:r>
    </w:p>
    <w:p w14:paraId="6816DAFD" w14:textId="77777777" w:rsidR="00BB095F" w:rsidRDefault="00BB095F"/>
    <w:tbl>
      <w:tblPr>
        <w:tblStyle w:val="16"/>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0FF1EDFD" w14:textId="77777777">
        <w:tc>
          <w:tcPr>
            <w:tcW w:w="2376" w:type="dxa"/>
            <w:shd w:val="clear" w:color="auto" w:fill="FFFFFF"/>
          </w:tcPr>
          <w:p w14:paraId="4FDBFBA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tc>
        <w:tc>
          <w:tcPr>
            <w:tcW w:w="6836" w:type="dxa"/>
            <w:shd w:val="clear" w:color="auto" w:fill="FFFFFF"/>
          </w:tcPr>
          <w:p w14:paraId="4552AE35"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Soulad TVP-ŠVP-RVP PV</w:t>
            </w:r>
          </w:p>
        </w:tc>
      </w:tr>
      <w:tr w:rsidR="00BB095F" w14:paraId="58215445" w14:textId="77777777">
        <w:tc>
          <w:tcPr>
            <w:tcW w:w="2376" w:type="dxa"/>
          </w:tcPr>
          <w:p w14:paraId="4F43C85E"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766AA698" w14:textId="77777777" w:rsidR="00BB095F" w:rsidRDefault="00BB095F">
            <w:pPr>
              <w:rPr>
                <w:rFonts w:ascii="Times New Roman" w:eastAsia="Times New Roman" w:hAnsi="Times New Roman" w:cs="Times New Roman"/>
                <w:sz w:val="24"/>
                <w:szCs w:val="24"/>
              </w:rPr>
            </w:pPr>
          </w:p>
        </w:tc>
        <w:tc>
          <w:tcPr>
            <w:tcW w:w="6836" w:type="dxa"/>
          </w:tcPr>
          <w:p w14:paraId="74861D5C"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Ověření souladu TVP – ŠVP – RPV PV, hodnocení naplňování záměrů, vzdělávacího obsahu, podmínek, metod, forem, práce, doplňkového programu školy, spoluúčast rodičů</w:t>
            </w:r>
          </w:p>
        </w:tc>
      </w:tr>
      <w:tr w:rsidR="00BB095F" w14:paraId="1AD637F8" w14:textId="77777777">
        <w:tc>
          <w:tcPr>
            <w:tcW w:w="2376" w:type="dxa"/>
          </w:tcPr>
          <w:p w14:paraId="11AAD308"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616E85F6" w14:textId="77777777" w:rsidR="00BB095F" w:rsidRDefault="00BB095F">
            <w:pPr>
              <w:rPr>
                <w:rFonts w:ascii="Times New Roman" w:eastAsia="Times New Roman" w:hAnsi="Times New Roman" w:cs="Times New Roman"/>
                <w:sz w:val="24"/>
                <w:szCs w:val="24"/>
              </w:rPr>
            </w:pPr>
          </w:p>
          <w:p w14:paraId="68162713" w14:textId="77777777" w:rsidR="00BB095F" w:rsidRDefault="00BB095F">
            <w:pPr>
              <w:rPr>
                <w:rFonts w:ascii="Times New Roman" w:eastAsia="Times New Roman" w:hAnsi="Times New Roman" w:cs="Times New Roman"/>
                <w:sz w:val="24"/>
                <w:szCs w:val="24"/>
              </w:rPr>
            </w:pPr>
          </w:p>
          <w:p w14:paraId="34E5F5A5" w14:textId="77777777" w:rsidR="00BB095F" w:rsidRDefault="00BB095F">
            <w:pPr>
              <w:rPr>
                <w:rFonts w:ascii="Times New Roman" w:eastAsia="Times New Roman" w:hAnsi="Times New Roman" w:cs="Times New Roman"/>
                <w:sz w:val="24"/>
                <w:szCs w:val="24"/>
              </w:rPr>
            </w:pPr>
          </w:p>
        </w:tc>
        <w:tc>
          <w:tcPr>
            <w:tcW w:w="6836" w:type="dxa"/>
          </w:tcPr>
          <w:p w14:paraId="750D8A70"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pedagogické rady </w:t>
            </w:r>
          </w:p>
          <w:p w14:paraId="2384E02D"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hospitační záznamy </w:t>
            </w:r>
          </w:p>
          <w:p w14:paraId="3B98F0FF"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motivační pohovory s učitelkami</w:t>
            </w:r>
          </w:p>
          <w:p w14:paraId="75622786"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vyhodnocení dotazníků pro rodiče </w:t>
            </w:r>
          </w:p>
          <w:p w14:paraId="5193250F"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z vystoupení dětí </w:t>
            </w:r>
          </w:p>
          <w:p w14:paraId="15018126"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monitoring dosahování cílů </w:t>
            </w:r>
          </w:p>
          <w:p w14:paraId="75C45A54"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vlastní hodnocení školy </w:t>
            </w:r>
          </w:p>
          <w:p w14:paraId="08CA4C51" w14:textId="77777777" w:rsidR="00BB095F" w:rsidRDefault="007747BF">
            <w:pPr>
              <w:numPr>
                <w:ilvl w:val="0"/>
                <w:numId w:val="1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inspekční zprávy ČŠI</w:t>
            </w:r>
          </w:p>
          <w:p w14:paraId="53DE8662" w14:textId="77777777" w:rsidR="00BB095F" w:rsidRDefault="007747BF">
            <w:pPr>
              <w:numPr>
                <w:ilvl w:val="0"/>
                <w:numId w:val="17"/>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zprávy z kontrol hygieny</w:t>
            </w:r>
          </w:p>
        </w:tc>
      </w:tr>
      <w:tr w:rsidR="00BB095F" w14:paraId="4CE5CA3A" w14:textId="77777777">
        <w:tc>
          <w:tcPr>
            <w:tcW w:w="2376" w:type="dxa"/>
          </w:tcPr>
          <w:p w14:paraId="272DDAD2"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253066D5"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2x ročně (k 31. 1. a k 30.6.)</w:t>
            </w:r>
          </w:p>
        </w:tc>
      </w:tr>
      <w:tr w:rsidR="00BB095F" w14:paraId="0F10835D" w14:textId="77777777">
        <w:tc>
          <w:tcPr>
            <w:tcW w:w="2376" w:type="dxa"/>
          </w:tcPr>
          <w:p w14:paraId="268BEC8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60FE18F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 ředitelka, rodiče, zřizovatel</w:t>
            </w:r>
          </w:p>
        </w:tc>
      </w:tr>
    </w:tbl>
    <w:p w14:paraId="078C5324" w14:textId="77777777" w:rsidR="00BB095F" w:rsidRDefault="00BB095F">
      <w:pPr>
        <w:rPr>
          <w:rFonts w:ascii="Times New Roman" w:eastAsia="Times New Roman" w:hAnsi="Times New Roman" w:cs="Times New Roman"/>
          <w:sz w:val="24"/>
          <w:szCs w:val="24"/>
        </w:rPr>
      </w:pPr>
    </w:p>
    <w:tbl>
      <w:tblPr>
        <w:tblStyle w:val="15"/>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799FBA39" w14:textId="77777777">
        <w:tc>
          <w:tcPr>
            <w:tcW w:w="2376" w:type="dxa"/>
          </w:tcPr>
          <w:p w14:paraId="2D5E4314"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tc>
        <w:tc>
          <w:tcPr>
            <w:tcW w:w="6836" w:type="dxa"/>
          </w:tcPr>
          <w:p w14:paraId="1440162F"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Evaluace integrovaných bloků</w:t>
            </w:r>
          </w:p>
        </w:tc>
      </w:tr>
      <w:tr w:rsidR="00BB095F" w14:paraId="61892E22" w14:textId="77777777">
        <w:tc>
          <w:tcPr>
            <w:tcW w:w="2376" w:type="dxa"/>
          </w:tcPr>
          <w:p w14:paraId="7FB822E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561FDE0B" w14:textId="77777777" w:rsidR="00BB095F" w:rsidRDefault="00BB095F">
            <w:pPr>
              <w:rPr>
                <w:rFonts w:ascii="Times New Roman" w:eastAsia="Times New Roman" w:hAnsi="Times New Roman" w:cs="Times New Roman"/>
                <w:sz w:val="24"/>
                <w:szCs w:val="24"/>
              </w:rPr>
            </w:pPr>
          </w:p>
        </w:tc>
        <w:tc>
          <w:tcPr>
            <w:tcW w:w="6836" w:type="dxa"/>
          </w:tcPr>
          <w:p w14:paraId="1F963C04"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Vyhodnocení naplnění stanovených záměrů v rámci zrealizované vzdělávací nabídky, zájem o téma ze strany dětí, naplňování plánovaných cílů, splnění záměru pedagoga, pestrost a vyváženost činností, rozvoj osobnosti, spolupráce s rodiči, náměty na další téma, projevená přání dětí</w:t>
            </w:r>
          </w:p>
        </w:tc>
      </w:tr>
      <w:tr w:rsidR="00BB095F" w14:paraId="459BD331" w14:textId="77777777">
        <w:tc>
          <w:tcPr>
            <w:tcW w:w="2376" w:type="dxa"/>
          </w:tcPr>
          <w:p w14:paraId="66BBAF88"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4949E4CC" w14:textId="77777777" w:rsidR="00BB095F" w:rsidRDefault="00BB095F">
            <w:pPr>
              <w:rPr>
                <w:rFonts w:ascii="Times New Roman" w:eastAsia="Times New Roman" w:hAnsi="Times New Roman" w:cs="Times New Roman"/>
                <w:sz w:val="24"/>
                <w:szCs w:val="24"/>
              </w:rPr>
            </w:pPr>
          </w:p>
          <w:p w14:paraId="32DB51A2" w14:textId="77777777" w:rsidR="00BB095F" w:rsidRDefault="00BB095F">
            <w:pPr>
              <w:rPr>
                <w:rFonts w:ascii="Times New Roman" w:eastAsia="Times New Roman" w:hAnsi="Times New Roman" w:cs="Times New Roman"/>
                <w:sz w:val="24"/>
                <w:szCs w:val="24"/>
              </w:rPr>
            </w:pPr>
          </w:p>
          <w:p w14:paraId="22D7806E" w14:textId="77777777" w:rsidR="00BB095F" w:rsidRDefault="00BB095F">
            <w:pPr>
              <w:rPr>
                <w:rFonts w:ascii="Times New Roman" w:eastAsia="Times New Roman" w:hAnsi="Times New Roman" w:cs="Times New Roman"/>
                <w:sz w:val="24"/>
                <w:szCs w:val="24"/>
              </w:rPr>
            </w:pPr>
          </w:p>
        </w:tc>
        <w:tc>
          <w:tcPr>
            <w:tcW w:w="6836" w:type="dxa"/>
          </w:tcPr>
          <w:p w14:paraId="4066C7DD" w14:textId="77777777" w:rsidR="00BB095F" w:rsidRDefault="007747BF">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v třídních knihách </w:t>
            </w:r>
          </w:p>
          <w:p w14:paraId="420E4333" w14:textId="77777777" w:rsidR="00BB095F" w:rsidRDefault="007747BF">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v TVP </w:t>
            </w:r>
          </w:p>
          <w:p w14:paraId="3834D42B" w14:textId="77777777" w:rsidR="00BB095F" w:rsidRDefault="007747BF">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konzultace pedagogických pracovnic </w:t>
            </w:r>
          </w:p>
          <w:p w14:paraId="5DBC4AE3" w14:textId="77777777" w:rsidR="00BB095F" w:rsidRDefault="007747BF">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zpětná vazba </w:t>
            </w:r>
          </w:p>
          <w:p w14:paraId="1B91DB6E" w14:textId="77777777" w:rsidR="00BB095F" w:rsidRDefault="007747BF">
            <w:pPr>
              <w:numPr>
                <w:ilvl w:val="0"/>
                <w:numId w:val="19"/>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výstava výtvarných prací dětí </w:t>
            </w:r>
          </w:p>
        </w:tc>
      </w:tr>
      <w:tr w:rsidR="00BB095F" w14:paraId="26E23BF5" w14:textId="77777777">
        <w:tc>
          <w:tcPr>
            <w:tcW w:w="2376" w:type="dxa"/>
          </w:tcPr>
          <w:p w14:paraId="0601DC8A"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10765687"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Po skončení integrovaného bloku – do písemně předtištěného formuláře</w:t>
            </w:r>
          </w:p>
        </w:tc>
      </w:tr>
      <w:tr w:rsidR="00BB095F" w14:paraId="60678BF7" w14:textId="77777777">
        <w:tc>
          <w:tcPr>
            <w:tcW w:w="2376" w:type="dxa"/>
          </w:tcPr>
          <w:p w14:paraId="5022E15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652BE7C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w:t>
            </w:r>
          </w:p>
        </w:tc>
      </w:tr>
    </w:tbl>
    <w:p w14:paraId="7F71784A" w14:textId="77777777" w:rsidR="00BB095F" w:rsidRDefault="00BB095F">
      <w:pPr>
        <w:rPr>
          <w:rFonts w:ascii="Times New Roman" w:eastAsia="Times New Roman" w:hAnsi="Times New Roman" w:cs="Times New Roman"/>
          <w:sz w:val="24"/>
          <w:szCs w:val="24"/>
        </w:rPr>
      </w:pPr>
    </w:p>
    <w:tbl>
      <w:tblPr>
        <w:tblStyle w:val="14"/>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67D6E66B" w14:textId="77777777">
        <w:tc>
          <w:tcPr>
            <w:tcW w:w="2376" w:type="dxa"/>
          </w:tcPr>
          <w:p w14:paraId="3F20AED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63E1110D" w14:textId="77777777" w:rsidR="00BB095F" w:rsidRDefault="00BB095F">
            <w:pPr>
              <w:rPr>
                <w:rFonts w:ascii="Times New Roman" w:eastAsia="Times New Roman" w:hAnsi="Times New Roman" w:cs="Times New Roman"/>
                <w:sz w:val="24"/>
                <w:szCs w:val="24"/>
              </w:rPr>
            </w:pPr>
          </w:p>
        </w:tc>
        <w:tc>
          <w:tcPr>
            <w:tcW w:w="6836" w:type="dxa"/>
          </w:tcPr>
          <w:p w14:paraId="4C58057A"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Evaluace tematických bloků</w:t>
            </w:r>
          </w:p>
        </w:tc>
      </w:tr>
      <w:tr w:rsidR="00BB095F" w14:paraId="39EA5CDD" w14:textId="77777777">
        <w:tc>
          <w:tcPr>
            <w:tcW w:w="2376" w:type="dxa"/>
          </w:tcPr>
          <w:p w14:paraId="3A52938D"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0CF36BA8" w14:textId="77777777" w:rsidR="00BB095F" w:rsidRDefault="00BB095F">
            <w:pPr>
              <w:rPr>
                <w:rFonts w:ascii="Times New Roman" w:eastAsia="Times New Roman" w:hAnsi="Times New Roman" w:cs="Times New Roman"/>
                <w:sz w:val="24"/>
                <w:szCs w:val="24"/>
              </w:rPr>
            </w:pPr>
          </w:p>
        </w:tc>
        <w:tc>
          <w:tcPr>
            <w:tcW w:w="6836" w:type="dxa"/>
          </w:tcPr>
          <w:p w14:paraId="7175C0EE"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Realizovaný v tematickém blok musí být v souladu s rámcovým i školním vzdělávacím programem. </w:t>
            </w:r>
          </w:p>
          <w:p w14:paraId="4D774D71"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Soulad TVP s plánovanou činností, přínos pro děti, naplnění individuálních a věkových zvláštností dětí, zájem dětí o dané téma, přínos pro rozvoj skupiny, reakce a spolupráce dětí, co se nepodařilo a proč, návrhy pro příště</w:t>
            </w:r>
          </w:p>
          <w:p w14:paraId="74E2BFF0" w14:textId="77777777" w:rsidR="00BB095F" w:rsidRDefault="00BB095F">
            <w:pPr>
              <w:rPr>
                <w:rFonts w:ascii="Times New Roman" w:eastAsia="Times New Roman" w:hAnsi="Times New Roman" w:cs="Times New Roman"/>
                <w:sz w:val="24"/>
                <w:szCs w:val="24"/>
              </w:rPr>
            </w:pPr>
          </w:p>
        </w:tc>
      </w:tr>
      <w:tr w:rsidR="00BB095F" w14:paraId="0943F760" w14:textId="77777777">
        <w:tc>
          <w:tcPr>
            <w:tcW w:w="2376" w:type="dxa"/>
          </w:tcPr>
          <w:p w14:paraId="6EF95BB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Metody a techniky:</w:t>
            </w:r>
          </w:p>
          <w:p w14:paraId="6F40FFC7" w14:textId="77777777" w:rsidR="00BB095F" w:rsidRDefault="00BB095F">
            <w:pPr>
              <w:rPr>
                <w:rFonts w:ascii="Times New Roman" w:eastAsia="Times New Roman" w:hAnsi="Times New Roman" w:cs="Times New Roman"/>
                <w:sz w:val="24"/>
                <w:szCs w:val="24"/>
              </w:rPr>
            </w:pPr>
          </w:p>
          <w:p w14:paraId="2BA17665" w14:textId="77777777" w:rsidR="00BB095F" w:rsidRDefault="00BB095F">
            <w:pPr>
              <w:rPr>
                <w:rFonts w:ascii="Times New Roman" w:eastAsia="Times New Roman" w:hAnsi="Times New Roman" w:cs="Times New Roman"/>
                <w:sz w:val="24"/>
                <w:szCs w:val="24"/>
              </w:rPr>
            </w:pPr>
          </w:p>
          <w:p w14:paraId="6C47D954" w14:textId="77777777" w:rsidR="00BB095F" w:rsidRDefault="00BB095F">
            <w:pPr>
              <w:rPr>
                <w:rFonts w:ascii="Times New Roman" w:eastAsia="Times New Roman" w:hAnsi="Times New Roman" w:cs="Times New Roman"/>
                <w:sz w:val="24"/>
                <w:szCs w:val="24"/>
              </w:rPr>
            </w:pPr>
          </w:p>
        </w:tc>
        <w:tc>
          <w:tcPr>
            <w:tcW w:w="6836" w:type="dxa"/>
          </w:tcPr>
          <w:p w14:paraId="1B696726"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v třídních knihách </w:t>
            </w:r>
          </w:p>
          <w:p w14:paraId="35A6EB8E"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v TVP </w:t>
            </w:r>
          </w:p>
          <w:p w14:paraId="5FA77CC0"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konzultace pedagogických pracovnic </w:t>
            </w:r>
          </w:p>
          <w:p w14:paraId="3769CD9B"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zpětná vazba </w:t>
            </w:r>
          </w:p>
          <w:p w14:paraId="710196D0"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výstava výtvarných prací dětí</w:t>
            </w:r>
          </w:p>
          <w:p w14:paraId="65038BCB" w14:textId="77777777" w:rsidR="00BB095F" w:rsidRDefault="007747BF">
            <w:pPr>
              <w:numPr>
                <w:ilvl w:val="0"/>
                <w:numId w:val="2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pozorování</w:t>
            </w:r>
          </w:p>
          <w:p w14:paraId="5416C9AE" w14:textId="77777777" w:rsidR="00BB095F" w:rsidRDefault="007747BF">
            <w:pPr>
              <w:numPr>
                <w:ilvl w:val="0"/>
                <w:numId w:val="20"/>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rozhovory s dětmi</w:t>
            </w:r>
          </w:p>
        </w:tc>
      </w:tr>
      <w:tr w:rsidR="00BB095F" w14:paraId="207C5C41" w14:textId="77777777">
        <w:tc>
          <w:tcPr>
            <w:tcW w:w="2376" w:type="dxa"/>
          </w:tcPr>
          <w:p w14:paraId="0F75C537"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341B9052"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Po skončení tematického bloku – poznámky k tematickému plánu</w:t>
            </w:r>
          </w:p>
        </w:tc>
      </w:tr>
      <w:tr w:rsidR="00BB095F" w14:paraId="07A2867C" w14:textId="77777777">
        <w:tc>
          <w:tcPr>
            <w:tcW w:w="2376" w:type="dxa"/>
          </w:tcPr>
          <w:p w14:paraId="5DEBE182"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3D37256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Pedagogický pracovník</w:t>
            </w:r>
          </w:p>
        </w:tc>
      </w:tr>
    </w:tbl>
    <w:p w14:paraId="010E0104" w14:textId="77777777" w:rsidR="00BB095F" w:rsidRDefault="00BB095F">
      <w:pPr>
        <w:rPr>
          <w:rFonts w:ascii="Times New Roman" w:eastAsia="Times New Roman" w:hAnsi="Times New Roman" w:cs="Times New Roman"/>
          <w:sz w:val="24"/>
          <w:szCs w:val="24"/>
        </w:rPr>
      </w:pPr>
    </w:p>
    <w:tbl>
      <w:tblPr>
        <w:tblStyle w:val="13"/>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60597FDD" w14:textId="77777777">
        <w:tc>
          <w:tcPr>
            <w:tcW w:w="2376" w:type="dxa"/>
          </w:tcPr>
          <w:p w14:paraId="1149B240"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5347F2C7" w14:textId="77777777" w:rsidR="00BB095F" w:rsidRDefault="00BB095F">
            <w:pPr>
              <w:rPr>
                <w:rFonts w:ascii="Times New Roman" w:eastAsia="Times New Roman" w:hAnsi="Times New Roman" w:cs="Times New Roman"/>
                <w:sz w:val="24"/>
                <w:szCs w:val="24"/>
              </w:rPr>
            </w:pPr>
          </w:p>
        </w:tc>
        <w:tc>
          <w:tcPr>
            <w:tcW w:w="6836" w:type="dxa"/>
          </w:tcPr>
          <w:p w14:paraId="0A39A41C"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Evaluace dílčích projektů </w:t>
            </w:r>
          </w:p>
        </w:tc>
      </w:tr>
      <w:tr w:rsidR="00BB095F" w14:paraId="07383CDA" w14:textId="77777777">
        <w:tc>
          <w:tcPr>
            <w:tcW w:w="2376" w:type="dxa"/>
          </w:tcPr>
          <w:p w14:paraId="648B3C3E"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4C92F322" w14:textId="77777777" w:rsidR="00BB095F" w:rsidRDefault="00BB095F">
            <w:pPr>
              <w:rPr>
                <w:rFonts w:ascii="Times New Roman" w:eastAsia="Times New Roman" w:hAnsi="Times New Roman" w:cs="Times New Roman"/>
                <w:sz w:val="24"/>
                <w:szCs w:val="24"/>
              </w:rPr>
            </w:pPr>
          </w:p>
        </w:tc>
        <w:tc>
          <w:tcPr>
            <w:tcW w:w="6836" w:type="dxa"/>
          </w:tcPr>
          <w:p w14:paraId="3C864CAC"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Plnění záměrů, začlenění cílů dílčích projektů do jednotlivých integrovaných bloků </w:t>
            </w:r>
          </w:p>
        </w:tc>
      </w:tr>
      <w:tr w:rsidR="00BB095F" w14:paraId="6438A887" w14:textId="77777777">
        <w:tc>
          <w:tcPr>
            <w:tcW w:w="2376" w:type="dxa"/>
          </w:tcPr>
          <w:p w14:paraId="13832CE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2A5F1647" w14:textId="77777777" w:rsidR="00BB095F" w:rsidRDefault="00BB095F">
            <w:pPr>
              <w:rPr>
                <w:rFonts w:ascii="Times New Roman" w:eastAsia="Times New Roman" w:hAnsi="Times New Roman" w:cs="Times New Roman"/>
                <w:sz w:val="24"/>
                <w:szCs w:val="24"/>
              </w:rPr>
            </w:pPr>
          </w:p>
          <w:p w14:paraId="1CE672A5" w14:textId="77777777" w:rsidR="00BB095F" w:rsidRDefault="00BB095F">
            <w:pPr>
              <w:rPr>
                <w:rFonts w:ascii="Times New Roman" w:eastAsia="Times New Roman" w:hAnsi="Times New Roman" w:cs="Times New Roman"/>
                <w:sz w:val="24"/>
                <w:szCs w:val="24"/>
              </w:rPr>
            </w:pPr>
          </w:p>
          <w:p w14:paraId="4FC8D70B" w14:textId="77777777" w:rsidR="00BB095F" w:rsidRDefault="00BB095F">
            <w:pPr>
              <w:rPr>
                <w:rFonts w:ascii="Times New Roman" w:eastAsia="Times New Roman" w:hAnsi="Times New Roman" w:cs="Times New Roman"/>
                <w:sz w:val="24"/>
                <w:szCs w:val="24"/>
              </w:rPr>
            </w:pPr>
          </w:p>
        </w:tc>
        <w:tc>
          <w:tcPr>
            <w:tcW w:w="6836" w:type="dxa"/>
          </w:tcPr>
          <w:p w14:paraId="66EE9630" w14:textId="77777777" w:rsidR="00BB095F" w:rsidRDefault="007747BF">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 v TVP </w:t>
            </w:r>
          </w:p>
          <w:p w14:paraId="6A049D6E" w14:textId="77777777" w:rsidR="00BB095F" w:rsidRDefault="007747BF">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pedagogické rady</w:t>
            </w:r>
          </w:p>
          <w:p w14:paraId="4E1877AD" w14:textId="77777777" w:rsidR="00BB095F" w:rsidRDefault="007747BF">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konzultace pedagogických pracovníků</w:t>
            </w:r>
          </w:p>
          <w:p w14:paraId="1BB40536" w14:textId="77777777" w:rsidR="00BB095F" w:rsidRDefault="007747BF">
            <w:pPr>
              <w:numPr>
                <w:ilvl w:val="0"/>
                <w:numId w:val="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konzultace pedagogických pracovníků s rodiči </w:t>
            </w:r>
          </w:p>
        </w:tc>
      </w:tr>
      <w:tr w:rsidR="00BB095F" w14:paraId="707F09CD" w14:textId="77777777">
        <w:tc>
          <w:tcPr>
            <w:tcW w:w="2376" w:type="dxa"/>
          </w:tcPr>
          <w:p w14:paraId="6CA640E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41157D91"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Časový rozvrh: 1x ročně</w:t>
            </w:r>
          </w:p>
        </w:tc>
      </w:tr>
      <w:tr w:rsidR="00BB095F" w14:paraId="7F6C702B" w14:textId="77777777">
        <w:tc>
          <w:tcPr>
            <w:tcW w:w="2376" w:type="dxa"/>
          </w:tcPr>
          <w:p w14:paraId="54A7ED6A"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494BE3BC"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w:t>
            </w:r>
          </w:p>
        </w:tc>
      </w:tr>
    </w:tbl>
    <w:p w14:paraId="7E182FC2" w14:textId="77777777" w:rsidR="00BB095F" w:rsidRDefault="00BB095F">
      <w:pPr>
        <w:rPr>
          <w:rFonts w:ascii="Times New Roman" w:eastAsia="Times New Roman" w:hAnsi="Times New Roman" w:cs="Times New Roman"/>
          <w:sz w:val="24"/>
          <w:szCs w:val="24"/>
        </w:rPr>
      </w:pPr>
    </w:p>
    <w:tbl>
      <w:tblPr>
        <w:tblStyle w:val="12"/>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75F3112F" w14:textId="77777777">
        <w:tc>
          <w:tcPr>
            <w:tcW w:w="2376" w:type="dxa"/>
          </w:tcPr>
          <w:p w14:paraId="00ED155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2258B227" w14:textId="77777777" w:rsidR="00BB095F" w:rsidRDefault="00BB095F">
            <w:pPr>
              <w:rPr>
                <w:rFonts w:ascii="Times New Roman" w:eastAsia="Times New Roman" w:hAnsi="Times New Roman" w:cs="Times New Roman"/>
                <w:sz w:val="24"/>
                <w:szCs w:val="24"/>
              </w:rPr>
            </w:pPr>
          </w:p>
        </w:tc>
        <w:tc>
          <w:tcPr>
            <w:tcW w:w="6836" w:type="dxa"/>
          </w:tcPr>
          <w:p w14:paraId="3FB74C33"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Hodnocení dětí </w:t>
            </w:r>
          </w:p>
        </w:tc>
      </w:tr>
      <w:tr w:rsidR="00BB095F" w14:paraId="7864949E" w14:textId="77777777">
        <w:tc>
          <w:tcPr>
            <w:tcW w:w="2376" w:type="dxa"/>
          </w:tcPr>
          <w:p w14:paraId="08E739B4"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299D6B29" w14:textId="77777777" w:rsidR="00BB095F" w:rsidRDefault="00BB095F">
            <w:pPr>
              <w:rPr>
                <w:rFonts w:ascii="Times New Roman" w:eastAsia="Times New Roman" w:hAnsi="Times New Roman" w:cs="Times New Roman"/>
                <w:sz w:val="24"/>
                <w:szCs w:val="24"/>
              </w:rPr>
            </w:pPr>
          </w:p>
        </w:tc>
        <w:tc>
          <w:tcPr>
            <w:tcW w:w="6836" w:type="dxa"/>
          </w:tcPr>
          <w:p w14:paraId="1724C349"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Hodnocení vývojových pokroků jednotlivých dětí</w:t>
            </w:r>
          </w:p>
        </w:tc>
      </w:tr>
      <w:tr w:rsidR="00BB095F" w14:paraId="1668CBC7" w14:textId="77777777">
        <w:tc>
          <w:tcPr>
            <w:tcW w:w="2376" w:type="dxa"/>
          </w:tcPr>
          <w:p w14:paraId="45A66E14"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1CD9D8B3" w14:textId="77777777" w:rsidR="00BB095F" w:rsidRDefault="00BB095F">
            <w:pPr>
              <w:rPr>
                <w:rFonts w:ascii="Times New Roman" w:eastAsia="Times New Roman" w:hAnsi="Times New Roman" w:cs="Times New Roman"/>
                <w:sz w:val="24"/>
                <w:szCs w:val="24"/>
              </w:rPr>
            </w:pPr>
          </w:p>
          <w:p w14:paraId="6C5AFFED" w14:textId="77777777" w:rsidR="00BB095F" w:rsidRDefault="00BB095F">
            <w:pPr>
              <w:rPr>
                <w:rFonts w:ascii="Times New Roman" w:eastAsia="Times New Roman" w:hAnsi="Times New Roman" w:cs="Times New Roman"/>
                <w:sz w:val="24"/>
                <w:szCs w:val="24"/>
              </w:rPr>
            </w:pPr>
          </w:p>
          <w:p w14:paraId="7A190A13" w14:textId="77777777" w:rsidR="00BB095F" w:rsidRDefault="00BB095F">
            <w:pPr>
              <w:rPr>
                <w:rFonts w:ascii="Times New Roman" w:eastAsia="Times New Roman" w:hAnsi="Times New Roman" w:cs="Times New Roman"/>
                <w:sz w:val="24"/>
                <w:szCs w:val="24"/>
              </w:rPr>
            </w:pPr>
          </w:p>
        </w:tc>
        <w:tc>
          <w:tcPr>
            <w:tcW w:w="6836" w:type="dxa"/>
          </w:tcPr>
          <w:p w14:paraId="2DA47928"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z pozorování dětí </w:t>
            </w:r>
          </w:p>
          <w:p w14:paraId="19C8CFEC"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fotodokumentace </w:t>
            </w:r>
          </w:p>
          <w:p w14:paraId="47DD42C9"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konzultace pedagogických pracovníků </w:t>
            </w:r>
          </w:p>
          <w:p w14:paraId="0E57FFC0"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konzultace s </w:t>
            </w:r>
            <w:proofErr w:type="gramStart"/>
            <w:r>
              <w:rPr>
                <w:rFonts w:ascii="Times New Roman" w:eastAsia="Times New Roman" w:hAnsi="Times New Roman" w:cs="Times New Roman"/>
                <w:color w:val="000000"/>
                <w:sz w:val="24"/>
                <w:szCs w:val="24"/>
              </w:rPr>
              <w:t>rodiči  -</w:t>
            </w:r>
            <w:proofErr w:type="gramEnd"/>
            <w:r>
              <w:rPr>
                <w:rFonts w:ascii="Times New Roman" w:eastAsia="Times New Roman" w:hAnsi="Times New Roman" w:cs="Times New Roman"/>
                <w:color w:val="000000"/>
                <w:sz w:val="24"/>
                <w:szCs w:val="24"/>
              </w:rPr>
              <w:t xml:space="preserve"> zápisy z konzultací</w:t>
            </w:r>
          </w:p>
          <w:p w14:paraId="60FB1D59"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záznamy z pedagogicko-psychologické poradny</w:t>
            </w:r>
          </w:p>
          <w:p w14:paraId="1CA1CCCE" w14:textId="77777777" w:rsidR="00BB095F" w:rsidRDefault="007747BF">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záznamy z poradenských zařízení, odborných pracovišť</w:t>
            </w:r>
          </w:p>
          <w:p w14:paraId="063ABCC7" w14:textId="77777777" w:rsidR="00BB095F" w:rsidRDefault="007747BF">
            <w:pPr>
              <w:numPr>
                <w:ilvl w:val="0"/>
                <w:numId w:val="9"/>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diagnostické portfolio každého dítěte</w:t>
            </w:r>
          </w:p>
        </w:tc>
      </w:tr>
      <w:tr w:rsidR="00BB095F" w14:paraId="43A12C3A" w14:textId="77777777">
        <w:tc>
          <w:tcPr>
            <w:tcW w:w="2376" w:type="dxa"/>
          </w:tcPr>
          <w:p w14:paraId="4D5E4E95"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35F99A4C" w14:textId="77777777" w:rsidR="00BB095F" w:rsidRDefault="007747BF">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Průběžně  -</w:t>
            </w:r>
            <w:proofErr w:type="gramEnd"/>
            <w:r>
              <w:rPr>
                <w:rFonts w:ascii="Times New Roman" w:eastAsia="Times New Roman" w:hAnsi="Times New Roman" w:cs="Times New Roman"/>
                <w:sz w:val="24"/>
                <w:szCs w:val="24"/>
              </w:rPr>
              <w:t xml:space="preserve"> diagnostické portfolio, IVP</w:t>
            </w:r>
          </w:p>
        </w:tc>
      </w:tr>
      <w:tr w:rsidR="00BB095F" w14:paraId="075C8822" w14:textId="77777777">
        <w:tc>
          <w:tcPr>
            <w:tcW w:w="2376" w:type="dxa"/>
          </w:tcPr>
          <w:p w14:paraId="192A860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0F63EBDF"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w:t>
            </w:r>
          </w:p>
        </w:tc>
      </w:tr>
    </w:tbl>
    <w:p w14:paraId="03DF23B9" w14:textId="77777777" w:rsidR="00BB095F" w:rsidRDefault="00BB095F">
      <w:pPr>
        <w:rPr>
          <w:rFonts w:ascii="Times New Roman" w:eastAsia="Times New Roman" w:hAnsi="Times New Roman" w:cs="Times New Roman"/>
          <w:sz w:val="24"/>
          <w:szCs w:val="24"/>
        </w:rPr>
      </w:pPr>
    </w:p>
    <w:tbl>
      <w:tblPr>
        <w:tblStyle w:val="11"/>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4AD30A71" w14:textId="77777777">
        <w:tc>
          <w:tcPr>
            <w:tcW w:w="2376" w:type="dxa"/>
          </w:tcPr>
          <w:p w14:paraId="226A197F"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5B60D3D5" w14:textId="77777777" w:rsidR="00BB095F" w:rsidRDefault="00BB095F">
            <w:pPr>
              <w:rPr>
                <w:rFonts w:ascii="Times New Roman" w:eastAsia="Times New Roman" w:hAnsi="Times New Roman" w:cs="Times New Roman"/>
                <w:sz w:val="24"/>
                <w:szCs w:val="24"/>
              </w:rPr>
            </w:pPr>
          </w:p>
        </w:tc>
        <w:tc>
          <w:tcPr>
            <w:tcW w:w="6836" w:type="dxa"/>
          </w:tcPr>
          <w:p w14:paraId="2CAB8326"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Hodnocení třídy </w:t>
            </w:r>
          </w:p>
        </w:tc>
      </w:tr>
      <w:tr w:rsidR="00BB095F" w14:paraId="6BD43E38" w14:textId="77777777">
        <w:tc>
          <w:tcPr>
            <w:tcW w:w="2376" w:type="dxa"/>
          </w:tcPr>
          <w:p w14:paraId="1D446F6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6571F6BD" w14:textId="77777777" w:rsidR="00BB095F" w:rsidRDefault="00BB095F">
            <w:pPr>
              <w:rPr>
                <w:rFonts w:ascii="Times New Roman" w:eastAsia="Times New Roman" w:hAnsi="Times New Roman" w:cs="Times New Roman"/>
                <w:sz w:val="24"/>
                <w:szCs w:val="24"/>
              </w:rPr>
            </w:pPr>
          </w:p>
        </w:tc>
        <w:tc>
          <w:tcPr>
            <w:tcW w:w="6836" w:type="dxa"/>
          </w:tcPr>
          <w:p w14:paraId="60139F54"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Hodnocení třídy jako celku</w:t>
            </w:r>
          </w:p>
        </w:tc>
      </w:tr>
      <w:tr w:rsidR="00BB095F" w14:paraId="69F0EDF7" w14:textId="77777777">
        <w:tc>
          <w:tcPr>
            <w:tcW w:w="2376" w:type="dxa"/>
          </w:tcPr>
          <w:p w14:paraId="4863C8FA"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3722088C" w14:textId="77777777" w:rsidR="00BB095F" w:rsidRDefault="00BB095F">
            <w:pPr>
              <w:rPr>
                <w:rFonts w:ascii="Times New Roman" w:eastAsia="Times New Roman" w:hAnsi="Times New Roman" w:cs="Times New Roman"/>
                <w:sz w:val="24"/>
                <w:szCs w:val="24"/>
              </w:rPr>
            </w:pPr>
          </w:p>
          <w:p w14:paraId="2FAEA1A7" w14:textId="77777777" w:rsidR="00BB095F" w:rsidRDefault="00BB095F">
            <w:pPr>
              <w:rPr>
                <w:rFonts w:ascii="Times New Roman" w:eastAsia="Times New Roman" w:hAnsi="Times New Roman" w:cs="Times New Roman"/>
                <w:sz w:val="24"/>
                <w:szCs w:val="24"/>
              </w:rPr>
            </w:pPr>
          </w:p>
          <w:p w14:paraId="597C3F62" w14:textId="77777777" w:rsidR="00BB095F" w:rsidRDefault="00BB095F">
            <w:pPr>
              <w:rPr>
                <w:rFonts w:ascii="Times New Roman" w:eastAsia="Times New Roman" w:hAnsi="Times New Roman" w:cs="Times New Roman"/>
                <w:sz w:val="24"/>
                <w:szCs w:val="24"/>
              </w:rPr>
            </w:pPr>
          </w:p>
        </w:tc>
        <w:tc>
          <w:tcPr>
            <w:tcW w:w="6836" w:type="dxa"/>
          </w:tcPr>
          <w:p w14:paraId="0E9889E4" w14:textId="77777777" w:rsidR="00BB095F" w:rsidRDefault="007747BF">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konzultace učitelek ve třídě</w:t>
            </w:r>
          </w:p>
          <w:p w14:paraId="0CEEA9E7" w14:textId="77777777" w:rsidR="00BB095F" w:rsidRDefault="007747BF">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diagnostická portfolia dětí </w:t>
            </w:r>
          </w:p>
          <w:p w14:paraId="3AF8ADA1" w14:textId="77777777" w:rsidR="00BB095F" w:rsidRDefault="007747BF">
            <w:pPr>
              <w:numPr>
                <w:ilvl w:val="0"/>
                <w:numId w:val="10"/>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záznamy v TVP</w:t>
            </w:r>
          </w:p>
          <w:p w14:paraId="7129C17E" w14:textId="77777777" w:rsidR="00BB095F" w:rsidRDefault="007747BF">
            <w:pPr>
              <w:numPr>
                <w:ilvl w:val="0"/>
                <w:numId w:val="10"/>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hospitační záznamy</w:t>
            </w:r>
          </w:p>
        </w:tc>
      </w:tr>
      <w:tr w:rsidR="00BB095F" w14:paraId="22786875" w14:textId="77777777">
        <w:tc>
          <w:tcPr>
            <w:tcW w:w="2376" w:type="dxa"/>
          </w:tcPr>
          <w:p w14:paraId="5AE60BD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Časový rozvrh:</w:t>
            </w:r>
          </w:p>
        </w:tc>
        <w:tc>
          <w:tcPr>
            <w:tcW w:w="6836" w:type="dxa"/>
          </w:tcPr>
          <w:p w14:paraId="46616BFB"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Průběžně</w:t>
            </w:r>
          </w:p>
        </w:tc>
      </w:tr>
      <w:tr w:rsidR="00BB095F" w14:paraId="6002AB99" w14:textId="77777777">
        <w:tc>
          <w:tcPr>
            <w:tcW w:w="2376" w:type="dxa"/>
          </w:tcPr>
          <w:p w14:paraId="004C160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01F646B1"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w:t>
            </w:r>
          </w:p>
        </w:tc>
      </w:tr>
    </w:tbl>
    <w:p w14:paraId="617DF6BE" w14:textId="77777777" w:rsidR="00BB095F" w:rsidRDefault="00BB095F">
      <w:pPr>
        <w:rPr>
          <w:rFonts w:ascii="Times New Roman" w:eastAsia="Times New Roman" w:hAnsi="Times New Roman" w:cs="Times New Roman"/>
          <w:sz w:val="24"/>
          <w:szCs w:val="24"/>
        </w:rPr>
      </w:pPr>
    </w:p>
    <w:p w14:paraId="386FBFB3" w14:textId="77777777" w:rsidR="00BB095F" w:rsidRDefault="00BB095F">
      <w:pPr>
        <w:rPr>
          <w:rFonts w:ascii="Times New Roman" w:eastAsia="Times New Roman" w:hAnsi="Times New Roman" w:cs="Times New Roman"/>
          <w:sz w:val="24"/>
          <w:szCs w:val="24"/>
        </w:rPr>
      </w:pPr>
    </w:p>
    <w:tbl>
      <w:tblPr>
        <w:tblStyle w:val="10"/>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06333130" w14:textId="77777777">
        <w:tc>
          <w:tcPr>
            <w:tcW w:w="2376" w:type="dxa"/>
          </w:tcPr>
          <w:p w14:paraId="321A065A"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2B7279BF" w14:textId="77777777" w:rsidR="00BB095F" w:rsidRDefault="00BB095F">
            <w:pPr>
              <w:rPr>
                <w:rFonts w:ascii="Times New Roman" w:eastAsia="Times New Roman" w:hAnsi="Times New Roman" w:cs="Times New Roman"/>
                <w:sz w:val="24"/>
                <w:szCs w:val="24"/>
              </w:rPr>
            </w:pPr>
          </w:p>
        </w:tc>
        <w:tc>
          <w:tcPr>
            <w:tcW w:w="6836" w:type="dxa"/>
          </w:tcPr>
          <w:p w14:paraId="61B56010"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Evaluace doplňkových programů </w:t>
            </w:r>
          </w:p>
        </w:tc>
      </w:tr>
      <w:tr w:rsidR="00BB095F" w14:paraId="41351341" w14:textId="77777777">
        <w:tc>
          <w:tcPr>
            <w:tcW w:w="2376" w:type="dxa"/>
          </w:tcPr>
          <w:p w14:paraId="74F2BD1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1F4C7C6A" w14:textId="77777777" w:rsidR="00BB095F" w:rsidRDefault="00BB095F">
            <w:pPr>
              <w:rPr>
                <w:rFonts w:ascii="Times New Roman" w:eastAsia="Times New Roman" w:hAnsi="Times New Roman" w:cs="Times New Roman"/>
                <w:sz w:val="24"/>
                <w:szCs w:val="24"/>
              </w:rPr>
            </w:pPr>
          </w:p>
        </w:tc>
        <w:tc>
          <w:tcPr>
            <w:tcW w:w="6836" w:type="dxa"/>
          </w:tcPr>
          <w:p w14:paraId="544DA162"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Vyhodnocení spokojenosti dětí, rodičů a pedagogů s doplňkovým programem (př. angličtina, divadla, výlety, vycházka po okolí s rodiči, zahradní slavnosti…)</w:t>
            </w:r>
          </w:p>
        </w:tc>
      </w:tr>
      <w:tr w:rsidR="00BB095F" w14:paraId="39422726" w14:textId="77777777">
        <w:tc>
          <w:tcPr>
            <w:tcW w:w="2376" w:type="dxa"/>
          </w:tcPr>
          <w:p w14:paraId="2C30789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5A8FC3E6" w14:textId="77777777" w:rsidR="00BB095F" w:rsidRDefault="00BB095F">
            <w:pPr>
              <w:rPr>
                <w:rFonts w:ascii="Times New Roman" w:eastAsia="Times New Roman" w:hAnsi="Times New Roman" w:cs="Times New Roman"/>
                <w:sz w:val="24"/>
                <w:szCs w:val="24"/>
              </w:rPr>
            </w:pPr>
          </w:p>
          <w:p w14:paraId="585B367B" w14:textId="77777777" w:rsidR="00BB095F" w:rsidRDefault="00BB095F">
            <w:pPr>
              <w:rPr>
                <w:rFonts w:ascii="Times New Roman" w:eastAsia="Times New Roman" w:hAnsi="Times New Roman" w:cs="Times New Roman"/>
                <w:sz w:val="24"/>
                <w:szCs w:val="24"/>
              </w:rPr>
            </w:pPr>
          </w:p>
          <w:p w14:paraId="3E45E40D" w14:textId="77777777" w:rsidR="00BB095F" w:rsidRDefault="00BB095F">
            <w:pPr>
              <w:rPr>
                <w:rFonts w:ascii="Times New Roman" w:eastAsia="Times New Roman" w:hAnsi="Times New Roman" w:cs="Times New Roman"/>
                <w:sz w:val="24"/>
                <w:szCs w:val="24"/>
              </w:rPr>
            </w:pPr>
          </w:p>
        </w:tc>
        <w:tc>
          <w:tcPr>
            <w:tcW w:w="6836" w:type="dxa"/>
          </w:tcPr>
          <w:p w14:paraId="1A4A989F" w14:textId="77777777" w:rsidR="00BB095F" w:rsidRDefault="007747BF">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 rozhovorů s dětmi </w:t>
            </w:r>
          </w:p>
          <w:p w14:paraId="3ACDD3B2" w14:textId="77777777" w:rsidR="00BB095F" w:rsidRDefault="007747BF">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konzultace s rodiči</w:t>
            </w:r>
          </w:p>
          <w:p w14:paraId="053F1588" w14:textId="77777777" w:rsidR="00BB095F" w:rsidRDefault="007747BF">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fotodokumentace</w:t>
            </w:r>
          </w:p>
          <w:p w14:paraId="6029A8EB" w14:textId="77777777" w:rsidR="00BB095F" w:rsidRDefault="007747BF">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webové stránky</w:t>
            </w:r>
          </w:p>
        </w:tc>
      </w:tr>
      <w:tr w:rsidR="00BB095F" w14:paraId="4D1E2F5E" w14:textId="77777777">
        <w:tc>
          <w:tcPr>
            <w:tcW w:w="2376" w:type="dxa"/>
          </w:tcPr>
          <w:p w14:paraId="39E4A63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13CA25F0"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2x </w:t>
            </w:r>
            <w:proofErr w:type="gramStart"/>
            <w:r>
              <w:rPr>
                <w:rFonts w:ascii="Times New Roman" w:eastAsia="Times New Roman" w:hAnsi="Times New Roman" w:cs="Times New Roman"/>
                <w:sz w:val="24"/>
                <w:szCs w:val="24"/>
              </w:rPr>
              <w:t>ročně - leden</w:t>
            </w:r>
            <w:proofErr w:type="gramEnd"/>
            <w:r>
              <w:rPr>
                <w:rFonts w:ascii="Times New Roman" w:eastAsia="Times New Roman" w:hAnsi="Times New Roman" w:cs="Times New Roman"/>
                <w:sz w:val="24"/>
                <w:szCs w:val="24"/>
              </w:rPr>
              <w:t xml:space="preserve">, červen </w:t>
            </w:r>
          </w:p>
        </w:tc>
      </w:tr>
      <w:tr w:rsidR="00BB095F" w14:paraId="05E4FB40" w14:textId="77777777">
        <w:tc>
          <w:tcPr>
            <w:tcW w:w="2376" w:type="dxa"/>
          </w:tcPr>
          <w:p w14:paraId="1A0C186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5D119098"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 ředitelka, rodiče, lektorka angličtiny</w:t>
            </w:r>
          </w:p>
        </w:tc>
      </w:tr>
    </w:tbl>
    <w:p w14:paraId="3C878C89" w14:textId="77777777" w:rsidR="00BB095F" w:rsidRDefault="00BB095F">
      <w:pPr>
        <w:rPr>
          <w:rFonts w:ascii="Times New Roman" w:eastAsia="Times New Roman" w:hAnsi="Times New Roman" w:cs="Times New Roman"/>
          <w:sz w:val="24"/>
          <w:szCs w:val="24"/>
        </w:rPr>
      </w:pPr>
    </w:p>
    <w:tbl>
      <w:tblPr>
        <w:tblStyle w:val="9"/>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10DBAF3F" w14:textId="77777777">
        <w:tc>
          <w:tcPr>
            <w:tcW w:w="2376" w:type="dxa"/>
          </w:tcPr>
          <w:p w14:paraId="372725C8"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73E14477" w14:textId="77777777" w:rsidR="00BB095F" w:rsidRDefault="00BB095F">
            <w:pPr>
              <w:rPr>
                <w:rFonts w:ascii="Times New Roman" w:eastAsia="Times New Roman" w:hAnsi="Times New Roman" w:cs="Times New Roman"/>
                <w:sz w:val="24"/>
                <w:szCs w:val="24"/>
              </w:rPr>
            </w:pPr>
          </w:p>
        </w:tc>
        <w:tc>
          <w:tcPr>
            <w:tcW w:w="6836" w:type="dxa"/>
          </w:tcPr>
          <w:p w14:paraId="240C8F21"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Evaluace sebe sama (sebereflexe) </w:t>
            </w:r>
          </w:p>
        </w:tc>
      </w:tr>
      <w:tr w:rsidR="00BB095F" w14:paraId="0F536907" w14:textId="77777777">
        <w:tc>
          <w:tcPr>
            <w:tcW w:w="2376" w:type="dxa"/>
          </w:tcPr>
          <w:p w14:paraId="56DEB79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3935DC12" w14:textId="77777777" w:rsidR="00BB095F" w:rsidRDefault="00BB095F">
            <w:pPr>
              <w:rPr>
                <w:rFonts w:ascii="Times New Roman" w:eastAsia="Times New Roman" w:hAnsi="Times New Roman" w:cs="Times New Roman"/>
                <w:sz w:val="24"/>
                <w:szCs w:val="24"/>
              </w:rPr>
            </w:pPr>
          </w:p>
        </w:tc>
        <w:tc>
          <w:tcPr>
            <w:tcW w:w="6836" w:type="dxa"/>
          </w:tcPr>
          <w:p w14:paraId="62486B90"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Hodnocení plnění povinností, plnění zadaných úkolů, spolupráce, </w:t>
            </w:r>
            <w:proofErr w:type="gramStart"/>
            <w:r>
              <w:rPr>
                <w:rFonts w:ascii="Times New Roman" w:eastAsia="Times New Roman" w:hAnsi="Times New Roman" w:cs="Times New Roman"/>
                <w:sz w:val="24"/>
                <w:szCs w:val="24"/>
              </w:rPr>
              <w:t>profesionalita- rozvoj</w:t>
            </w:r>
            <w:proofErr w:type="gramEnd"/>
            <w:r>
              <w:rPr>
                <w:rFonts w:ascii="Times New Roman" w:eastAsia="Times New Roman" w:hAnsi="Times New Roman" w:cs="Times New Roman"/>
                <w:sz w:val="24"/>
                <w:szCs w:val="24"/>
              </w:rPr>
              <w:t xml:space="preserve"> odborných znalostí a dovedností, péče o děti</w:t>
            </w:r>
          </w:p>
        </w:tc>
      </w:tr>
      <w:tr w:rsidR="00BB095F" w14:paraId="752FE146" w14:textId="77777777">
        <w:tc>
          <w:tcPr>
            <w:tcW w:w="2376" w:type="dxa"/>
          </w:tcPr>
          <w:p w14:paraId="0DF0F2B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6F9CCAD2" w14:textId="77777777" w:rsidR="00BB095F" w:rsidRDefault="00BB095F">
            <w:pPr>
              <w:rPr>
                <w:rFonts w:ascii="Times New Roman" w:eastAsia="Times New Roman" w:hAnsi="Times New Roman" w:cs="Times New Roman"/>
                <w:sz w:val="24"/>
                <w:szCs w:val="24"/>
              </w:rPr>
            </w:pPr>
          </w:p>
          <w:p w14:paraId="6D1DC0CA" w14:textId="77777777" w:rsidR="00BB095F" w:rsidRDefault="00BB095F">
            <w:pPr>
              <w:rPr>
                <w:rFonts w:ascii="Times New Roman" w:eastAsia="Times New Roman" w:hAnsi="Times New Roman" w:cs="Times New Roman"/>
                <w:sz w:val="24"/>
                <w:szCs w:val="24"/>
              </w:rPr>
            </w:pPr>
          </w:p>
          <w:p w14:paraId="2979F1CE" w14:textId="77777777" w:rsidR="00BB095F" w:rsidRDefault="00BB095F">
            <w:pPr>
              <w:rPr>
                <w:rFonts w:ascii="Times New Roman" w:eastAsia="Times New Roman" w:hAnsi="Times New Roman" w:cs="Times New Roman"/>
                <w:sz w:val="24"/>
                <w:szCs w:val="24"/>
              </w:rPr>
            </w:pPr>
          </w:p>
        </w:tc>
        <w:tc>
          <w:tcPr>
            <w:tcW w:w="6836" w:type="dxa"/>
          </w:tcPr>
          <w:p w14:paraId="463E3F62"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dotazníky pro učitelky</w:t>
            </w:r>
          </w:p>
          <w:p w14:paraId="5D125A62"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hospitace</w:t>
            </w:r>
          </w:p>
          <w:p w14:paraId="24223BE4"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záznamy z hospitací</w:t>
            </w:r>
          </w:p>
          <w:p w14:paraId="50606EF2"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vzájemná pomoc a spolupráce pedagogických pracovnic</w:t>
            </w:r>
          </w:p>
          <w:p w14:paraId="1E8D20F1"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diskuse s vedením MŠ </w:t>
            </w:r>
          </w:p>
          <w:p w14:paraId="27358E07"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konzultace na pedagogických radách</w:t>
            </w:r>
          </w:p>
          <w:p w14:paraId="4C96592A"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osobní pohovory</w:t>
            </w:r>
          </w:p>
          <w:p w14:paraId="3EE78A0F"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vzdělávacích akce, semináře</w:t>
            </w:r>
          </w:p>
          <w:p w14:paraId="53A82735" w14:textId="77777777" w:rsidR="00BB095F" w:rsidRDefault="007747BF">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přenos informací a předávání poznatků z DVPP, samostudia </w:t>
            </w:r>
          </w:p>
          <w:p w14:paraId="74F4FA36" w14:textId="77777777" w:rsidR="00BB095F" w:rsidRDefault="007747BF">
            <w:pPr>
              <w:numPr>
                <w:ilvl w:val="0"/>
                <w:numId w:val="1"/>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diskuse s ostatními pedagogickými pracovnicemi</w:t>
            </w:r>
          </w:p>
        </w:tc>
      </w:tr>
      <w:tr w:rsidR="00BB095F" w14:paraId="152C6F5A" w14:textId="77777777">
        <w:tc>
          <w:tcPr>
            <w:tcW w:w="2376" w:type="dxa"/>
          </w:tcPr>
          <w:p w14:paraId="48E23DC7"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2A68E52B"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Průběžně </w:t>
            </w:r>
          </w:p>
        </w:tc>
      </w:tr>
      <w:tr w:rsidR="00BB095F" w14:paraId="5D5F066B" w14:textId="77777777">
        <w:tc>
          <w:tcPr>
            <w:tcW w:w="2376" w:type="dxa"/>
          </w:tcPr>
          <w:p w14:paraId="64B8832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158D00A9"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 ředitelka</w:t>
            </w:r>
          </w:p>
        </w:tc>
      </w:tr>
    </w:tbl>
    <w:p w14:paraId="21862B76" w14:textId="77777777" w:rsidR="00BB095F" w:rsidRDefault="00BB095F">
      <w:pPr>
        <w:rPr>
          <w:rFonts w:ascii="Times New Roman" w:eastAsia="Times New Roman" w:hAnsi="Times New Roman" w:cs="Times New Roman"/>
          <w:sz w:val="24"/>
          <w:szCs w:val="24"/>
        </w:rPr>
      </w:pPr>
    </w:p>
    <w:tbl>
      <w:tblPr>
        <w:tblStyle w:val="8"/>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2F8D8417" w14:textId="77777777">
        <w:tc>
          <w:tcPr>
            <w:tcW w:w="2376" w:type="dxa"/>
          </w:tcPr>
          <w:p w14:paraId="333E199F"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7069B4BD" w14:textId="77777777" w:rsidR="00BB095F" w:rsidRDefault="00BB095F">
            <w:pPr>
              <w:rPr>
                <w:rFonts w:ascii="Times New Roman" w:eastAsia="Times New Roman" w:hAnsi="Times New Roman" w:cs="Times New Roman"/>
                <w:b/>
                <w:sz w:val="24"/>
                <w:szCs w:val="24"/>
              </w:rPr>
            </w:pPr>
          </w:p>
        </w:tc>
        <w:tc>
          <w:tcPr>
            <w:tcW w:w="6836" w:type="dxa"/>
          </w:tcPr>
          <w:p w14:paraId="2247978B"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Hodnocení podmínek školy, klima školy </w:t>
            </w:r>
          </w:p>
        </w:tc>
      </w:tr>
      <w:tr w:rsidR="00BB095F" w14:paraId="7AE82413" w14:textId="77777777">
        <w:tc>
          <w:tcPr>
            <w:tcW w:w="2376" w:type="dxa"/>
          </w:tcPr>
          <w:p w14:paraId="631142F7"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2842EB0D" w14:textId="77777777" w:rsidR="00BB095F" w:rsidRDefault="00BB095F">
            <w:pPr>
              <w:rPr>
                <w:rFonts w:ascii="Times New Roman" w:eastAsia="Times New Roman" w:hAnsi="Times New Roman" w:cs="Times New Roman"/>
                <w:b/>
                <w:sz w:val="24"/>
                <w:szCs w:val="24"/>
              </w:rPr>
            </w:pPr>
          </w:p>
        </w:tc>
        <w:tc>
          <w:tcPr>
            <w:tcW w:w="6836" w:type="dxa"/>
          </w:tcPr>
          <w:p w14:paraId="2A402C1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Hodnocení prostředí MŠ, individuálního přístupu k dětem, adaptace dětí na prostředí, vybavenosti školy/zahrady, vzájemná pomoc a </w:t>
            </w:r>
            <w:r>
              <w:rPr>
                <w:rFonts w:ascii="Times New Roman" w:eastAsia="Times New Roman" w:hAnsi="Times New Roman" w:cs="Times New Roman"/>
                <w:sz w:val="24"/>
                <w:szCs w:val="24"/>
              </w:rPr>
              <w:lastRenderedPageBreak/>
              <w:t>spolupráce pedagogických pracovníků, práce pedagogů v praxi, kompetence pedagogů</w:t>
            </w:r>
          </w:p>
        </w:tc>
      </w:tr>
      <w:tr w:rsidR="00BB095F" w14:paraId="2312F884" w14:textId="77777777">
        <w:tc>
          <w:tcPr>
            <w:tcW w:w="2376" w:type="dxa"/>
          </w:tcPr>
          <w:p w14:paraId="36BCF62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Metody a techniky:</w:t>
            </w:r>
          </w:p>
          <w:p w14:paraId="0A3CC6D6" w14:textId="77777777" w:rsidR="00BB095F" w:rsidRDefault="00BB095F">
            <w:pPr>
              <w:rPr>
                <w:rFonts w:ascii="Times New Roman" w:eastAsia="Times New Roman" w:hAnsi="Times New Roman" w:cs="Times New Roman"/>
                <w:b/>
                <w:sz w:val="24"/>
                <w:szCs w:val="24"/>
              </w:rPr>
            </w:pPr>
          </w:p>
          <w:p w14:paraId="58A4B2D8" w14:textId="77777777" w:rsidR="00BB095F" w:rsidRDefault="00BB095F">
            <w:pPr>
              <w:rPr>
                <w:rFonts w:ascii="Times New Roman" w:eastAsia="Times New Roman" w:hAnsi="Times New Roman" w:cs="Times New Roman"/>
                <w:b/>
                <w:sz w:val="24"/>
                <w:szCs w:val="24"/>
              </w:rPr>
            </w:pPr>
          </w:p>
          <w:p w14:paraId="416DDDAA" w14:textId="77777777" w:rsidR="00BB095F" w:rsidRDefault="00BB095F">
            <w:pPr>
              <w:rPr>
                <w:rFonts w:ascii="Times New Roman" w:eastAsia="Times New Roman" w:hAnsi="Times New Roman" w:cs="Times New Roman"/>
                <w:b/>
                <w:sz w:val="24"/>
                <w:szCs w:val="24"/>
              </w:rPr>
            </w:pPr>
          </w:p>
        </w:tc>
        <w:tc>
          <w:tcPr>
            <w:tcW w:w="6836" w:type="dxa"/>
          </w:tcPr>
          <w:p w14:paraId="2EDD8A64"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z provozních porad </w:t>
            </w:r>
          </w:p>
          <w:p w14:paraId="0412EAAF"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záznamy z pedagogických rad</w:t>
            </w:r>
          </w:p>
          <w:p w14:paraId="64C1F292"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inspekční zprávy</w:t>
            </w:r>
          </w:p>
          <w:p w14:paraId="7F83B150"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diskuse s vedením MŠ</w:t>
            </w:r>
          </w:p>
          <w:p w14:paraId="7A3647F0"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osobní pohovory</w:t>
            </w:r>
          </w:p>
          <w:p w14:paraId="0F72C863" w14:textId="77777777" w:rsidR="00BB095F" w:rsidRDefault="007747BF">
            <w:pPr>
              <w:numPr>
                <w:ilvl w:val="0"/>
                <w:numId w:val="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hospitace</w:t>
            </w:r>
          </w:p>
          <w:p w14:paraId="417E3DBB" w14:textId="77777777" w:rsidR="00BB095F" w:rsidRDefault="007747BF">
            <w:pPr>
              <w:numPr>
                <w:ilvl w:val="0"/>
                <w:numId w:val="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konzultace na pedagogických radách</w:t>
            </w:r>
          </w:p>
        </w:tc>
      </w:tr>
      <w:tr w:rsidR="00BB095F" w14:paraId="1BE91B78" w14:textId="77777777">
        <w:tc>
          <w:tcPr>
            <w:tcW w:w="2376" w:type="dxa"/>
          </w:tcPr>
          <w:p w14:paraId="29D4A1A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5D4ADC0F"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průběhu školního roku </w:t>
            </w:r>
          </w:p>
        </w:tc>
      </w:tr>
      <w:tr w:rsidR="00BB095F" w14:paraId="1216E211" w14:textId="77777777">
        <w:tc>
          <w:tcPr>
            <w:tcW w:w="2376" w:type="dxa"/>
          </w:tcPr>
          <w:p w14:paraId="58CF934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2E51C59D"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 provozní pracovnice, ředitelka</w:t>
            </w:r>
          </w:p>
        </w:tc>
      </w:tr>
    </w:tbl>
    <w:p w14:paraId="12EB6B56" w14:textId="77777777" w:rsidR="00BB095F" w:rsidRDefault="00BB095F">
      <w:pPr>
        <w:rPr>
          <w:rFonts w:ascii="Times New Roman" w:eastAsia="Times New Roman" w:hAnsi="Times New Roman" w:cs="Times New Roman"/>
          <w:sz w:val="24"/>
          <w:szCs w:val="24"/>
        </w:rPr>
      </w:pPr>
    </w:p>
    <w:tbl>
      <w:tblPr>
        <w:tblStyle w:val="7"/>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10341BFF" w14:textId="77777777">
        <w:tc>
          <w:tcPr>
            <w:tcW w:w="2376" w:type="dxa"/>
          </w:tcPr>
          <w:p w14:paraId="6C818ED1"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4150DA31" w14:textId="77777777" w:rsidR="00BB095F" w:rsidRDefault="00BB095F">
            <w:pPr>
              <w:rPr>
                <w:rFonts w:ascii="Times New Roman" w:eastAsia="Times New Roman" w:hAnsi="Times New Roman" w:cs="Times New Roman"/>
                <w:b/>
                <w:sz w:val="24"/>
                <w:szCs w:val="24"/>
              </w:rPr>
            </w:pPr>
          </w:p>
        </w:tc>
        <w:tc>
          <w:tcPr>
            <w:tcW w:w="6836" w:type="dxa"/>
          </w:tcPr>
          <w:p w14:paraId="55CF63CA" w14:textId="77777777" w:rsidR="00BB095F" w:rsidRDefault="007747BF">
            <w:pPr>
              <w:numPr>
                <w:ilvl w:val="0"/>
                <w:numId w:val="18"/>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Autoevaluace školy </w:t>
            </w:r>
          </w:p>
        </w:tc>
      </w:tr>
      <w:tr w:rsidR="00BB095F" w14:paraId="09CC29A6" w14:textId="77777777">
        <w:tc>
          <w:tcPr>
            <w:tcW w:w="2376" w:type="dxa"/>
          </w:tcPr>
          <w:p w14:paraId="3A22B06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5FD6EE35" w14:textId="77777777" w:rsidR="00BB095F" w:rsidRDefault="00BB095F">
            <w:pPr>
              <w:rPr>
                <w:rFonts w:ascii="Times New Roman" w:eastAsia="Times New Roman" w:hAnsi="Times New Roman" w:cs="Times New Roman"/>
                <w:b/>
                <w:sz w:val="24"/>
                <w:szCs w:val="24"/>
              </w:rPr>
            </w:pPr>
          </w:p>
        </w:tc>
        <w:tc>
          <w:tcPr>
            <w:tcW w:w="6836" w:type="dxa"/>
          </w:tcPr>
          <w:p w14:paraId="537D5253"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Zjištění aktuálního stavu školy a získání podkladů pro plánování a realizaci dalšího rozvoje</w:t>
            </w:r>
          </w:p>
        </w:tc>
      </w:tr>
      <w:tr w:rsidR="00BB095F" w14:paraId="491DF6E5" w14:textId="77777777">
        <w:tc>
          <w:tcPr>
            <w:tcW w:w="2376" w:type="dxa"/>
          </w:tcPr>
          <w:p w14:paraId="78668391"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0FD24FB5" w14:textId="77777777" w:rsidR="00BB095F" w:rsidRDefault="00BB095F">
            <w:pPr>
              <w:rPr>
                <w:rFonts w:ascii="Times New Roman" w:eastAsia="Times New Roman" w:hAnsi="Times New Roman" w:cs="Times New Roman"/>
                <w:b/>
                <w:sz w:val="24"/>
                <w:szCs w:val="24"/>
              </w:rPr>
            </w:pPr>
          </w:p>
          <w:p w14:paraId="12489A50" w14:textId="77777777" w:rsidR="00BB095F" w:rsidRDefault="00BB095F">
            <w:pPr>
              <w:rPr>
                <w:rFonts w:ascii="Times New Roman" w:eastAsia="Times New Roman" w:hAnsi="Times New Roman" w:cs="Times New Roman"/>
                <w:b/>
                <w:sz w:val="24"/>
                <w:szCs w:val="24"/>
              </w:rPr>
            </w:pPr>
          </w:p>
          <w:p w14:paraId="0654B473" w14:textId="77777777" w:rsidR="00BB095F" w:rsidRDefault="00BB095F">
            <w:pPr>
              <w:rPr>
                <w:rFonts w:ascii="Times New Roman" w:eastAsia="Times New Roman" w:hAnsi="Times New Roman" w:cs="Times New Roman"/>
                <w:b/>
                <w:sz w:val="24"/>
                <w:szCs w:val="24"/>
              </w:rPr>
            </w:pPr>
          </w:p>
        </w:tc>
        <w:tc>
          <w:tcPr>
            <w:tcW w:w="6836" w:type="dxa"/>
          </w:tcPr>
          <w:p w14:paraId="7A9B5AE4"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SWOT (analýza)</w:t>
            </w:r>
          </w:p>
          <w:p w14:paraId="34FAE918"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výsledky hospitační činnosti </w:t>
            </w:r>
          </w:p>
          <w:p w14:paraId="18CD18C2"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z hodnocení tříd, dětí </w:t>
            </w:r>
          </w:p>
          <w:p w14:paraId="0F3B988E"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vyhodnocené dotazníkové šetření </w:t>
            </w:r>
          </w:p>
          <w:p w14:paraId="7C583D66"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rozhovory s rodiči, dětmi a ostatní veřejností </w:t>
            </w:r>
          </w:p>
          <w:p w14:paraId="60386CA3" w14:textId="77777777" w:rsidR="00BB095F" w:rsidRDefault="007747BF">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záznamy z pozorování </w:t>
            </w:r>
          </w:p>
          <w:p w14:paraId="6FAC8958" w14:textId="77777777" w:rsidR="00BB095F" w:rsidRDefault="007747BF">
            <w:pPr>
              <w:numPr>
                <w:ilvl w:val="0"/>
                <w:numId w:val="3"/>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vlastní hodnocení školy</w:t>
            </w:r>
          </w:p>
        </w:tc>
      </w:tr>
      <w:tr w:rsidR="00BB095F" w14:paraId="76F96DE7" w14:textId="77777777">
        <w:tc>
          <w:tcPr>
            <w:tcW w:w="2376" w:type="dxa"/>
          </w:tcPr>
          <w:p w14:paraId="1D9587D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0C88CBA7"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1x za 3 roky </w:t>
            </w:r>
          </w:p>
        </w:tc>
      </w:tr>
      <w:tr w:rsidR="00BB095F" w14:paraId="367982E9" w14:textId="77777777">
        <w:tc>
          <w:tcPr>
            <w:tcW w:w="2376" w:type="dxa"/>
          </w:tcPr>
          <w:p w14:paraId="59FA258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6C7DF053"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Celý kolektiv MŠ</w:t>
            </w:r>
          </w:p>
        </w:tc>
      </w:tr>
    </w:tbl>
    <w:p w14:paraId="6E9FE7B4" w14:textId="77777777" w:rsidR="00BB095F" w:rsidRDefault="00BB095F">
      <w:pPr>
        <w:rPr>
          <w:rFonts w:ascii="Times New Roman" w:eastAsia="Times New Roman" w:hAnsi="Times New Roman" w:cs="Times New Roman"/>
          <w:sz w:val="24"/>
          <w:szCs w:val="24"/>
        </w:rPr>
      </w:pPr>
    </w:p>
    <w:p w14:paraId="0788D40A" w14:textId="77777777" w:rsidR="00BB095F" w:rsidRDefault="007747BF">
      <w:pPr>
        <w:pStyle w:val="Nadpis2"/>
      </w:pPr>
      <w:bookmarkStart w:id="30" w:name="_Toc230254906"/>
      <w:r>
        <w:t>10.2. Oblast spolupráce s rodiči</w:t>
      </w:r>
      <w:bookmarkEnd w:id="30"/>
    </w:p>
    <w:p w14:paraId="273B29A0" w14:textId="77777777" w:rsidR="00BB095F" w:rsidRDefault="00BB095F"/>
    <w:tbl>
      <w:tblPr>
        <w:tblStyle w:val="6"/>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63412223" w14:textId="77777777">
        <w:tc>
          <w:tcPr>
            <w:tcW w:w="2376" w:type="dxa"/>
          </w:tcPr>
          <w:p w14:paraId="23B89620"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7B640989" w14:textId="77777777" w:rsidR="00BB095F" w:rsidRDefault="00BB095F">
            <w:pPr>
              <w:rPr>
                <w:rFonts w:ascii="Times New Roman" w:eastAsia="Times New Roman" w:hAnsi="Times New Roman" w:cs="Times New Roman"/>
                <w:b/>
                <w:sz w:val="24"/>
                <w:szCs w:val="24"/>
              </w:rPr>
            </w:pPr>
          </w:p>
        </w:tc>
        <w:tc>
          <w:tcPr>
            <w:tcW w:w="6836" w:type="dxa"/>
          </w:tcPr>
          <w:p w14:paraId="47CECAA6" w14:textId="77777777" w:rsidR="00BB095F" w:rsidRDefault="007747BF">
            <w:pPr>
              <w:numPr>
                <w:ilvl w:val="0"/>
                <w:numId w:val="4"/>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Evaluace spolupráce s rodinou </w:t>
            </w:r>
          </w:p>
        </w:tc>
      </w:tr>
      <w:tr w:rsidR="00BB095F" w14:paraId="7C32796C" w14:textId="77777777">
        <w:tc>
          <w:tcPr>
            <w:tcW w:w="2376" w:type="dxa"/>
          </w:tcPr>
          <w:p w14:paraId="54C77EC4"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04570E2E" w14:textId="77777777" w:rsidR="00BB095F" w:rsidRDefault="00BB095F">
            <w:pPr>
              <w:rPr>
                <w:rFonts w:ascii="Times New Roman" w:eastAsia="Times New Roman" w:hAnsi="Times New Roman" w:cs="Times New Roman"/>
                <w:b/>
                <w:sz w:val="24"/>
                <w:szCs w:val="24"/>
              </w:rPr>
            </w:pPr>
          </w:p>
        </w:tc>
        <w:tc>
          <w:tcPr>
            <w:tcW w:w="6836" w:type="dxa"/>
          </w:tcPr>
          <w:p w14:paraId="1AC7C08C"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Zhodnocení naplnění zvolených forem, metod spolupráce při plnění těchto záměrů v oblasti ŠVP</w:t>
            </w:r>
          </w:p>
        </w:tc>
      </w:tr>
      <w:tr w:rsidR="00BB095F" w14:paraId="1B317435" w14:textId="77777777">
        <w:tc>
          <w:tcPr>
            <w:tcW w:w="2376" w:type="dxa"/>
          </w:tcPr>
          <w:p w14:paraId="376917C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55C1E45D" w14:textId="77777777" w:rsidR="00BB095F" w:rsidRDefault="00BB095F">
            <w:pPr>
              <w:rPr>
                <w:rFonts w:ascii="Times New Roman" w:eastAsia="Times New Roman" w:hAnsi="Times New Roman" w:cs="Times New Roman"/>
                <w:b/>
                <w:sz w:val="24"/>
                <w:szCs w:val="24"/>
              </w:rPr>
            </w:pPr>
          </w:p>
          <w:p w14:paraId="0A62B109" w14:textId="77777777" w:rsidR="00BB095F" w:rsidRDefault="00BB095F">
            <w:pPr>
              <w:rPr>
                <w:rFonts w:ascii="Times New Roman" w:eastAsia="Times New Roman" w:hAnsi="Times New Roman" w:cs="Times New Roman"/>
                <w:b/>
                <w:sz w:val="24"/>
                <w:szCs w:val="24"/>
              </w:rPr>
            </w:pPr>
          </w:p>
          <w:p w14:paraId="072E534E" w14:textId="77777777" w:rsidR="00BB095F" w:rsidRDefault="00BB095F">
            <w:pPr>
              <w:rPr>
                <w:rFonts w:ascii="Times New Roman" w:eastAsia="Times New Roman" w:hAnsi="Times New Roman" w:cs="Times New Roman"/>
                <w:b/>
                <w:sz w:val="24"/>
                <w:szCs w:val="24"/>
              </w:rPr>
            </w:pPr>
          </w:p>
        </w:tc>
        <w:tc>
          <w:tcPr>
            <w:tcW w:w="6836" w:type="dxa"/>
          </w:tcPr>
          <w:p w14:paraId="173E912F"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individuální rozhovory s </w:t>
            </w:r>
            <w:proofErr w:type="gramStart"/>
            <w:r>
              <w:rPr>
                <w:rFonts w:ascii="Times New Roman" w:eastAsia="Times New Roman" w:hAnsi="Times New Roman" w:cs="Times New Roman"/>
                <w:color w:val="000000"/>
                <w:sz w:val="24"/>
                <w:szCs w:val="24"/>
              </w:rPr>
              <w:t>rodiči - konzultace</w:t>
            </w:r>
            <w:proofErr w:type="gramEnd"/>
          </w:p>
          <w:p w14:paraId="5654743E"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vyhodnocené dotazníkové šetření </w:t>
            </w:r>
          </w:p>
          <w:p w14:paraId="00FC42E6"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pedagogické rady a provozní porady </w:t>
            </w:r>
          </w:p>
          <w:p w14:paraId="689F12E5"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náměty rodičů k práci dětí</w:t>
            </w:r>
          </w:p>
          <w:p w14:paraId="39A4D4E0"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zapojení rodičů do společných akcí</w:t>
            </w:r>
          </w:p>
          <w:p w14:paraId="03877A15" w14:textId="77777777" w:rsidR="00BB095F" w:rsidRDefault="007747BF">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vstupy do tříd</w:t>
            </w:r>
          </w:p>
          <w:p w14:paraId="7F632FE6" w14:textId="77777777" w:rsidR="00BB095F" w:rsidRDefault="007747BF">
            <w:pPr>
              <w:numPr>
                <w:ilvl w:val="0"/>
                <w:numId w:val="5"/>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postupný adaptační proces</w:t>
            </w:r>
          </w:p>
        </w:tc>
      </w:tr>
      <w:tr w:rsidR="00BB095F" w14:paraId="04450824" w14:textId="77777777">
        <w:tc>
          <w:tcPr>
            <w:tcW w:w="2376" w:type="dxa"/>
          </w:tcPr>
          <w:p w14:paraId="5343CD3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6B24F7D8"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1x ročně</w:t>
            </w:r>
          </w:p>
        </w:tc>
      </w:tr>
      <w:tr w:rsidR="00BB095F" w14:paraId="0ADE3668" w14:textId="77777777">
        <w:tc>
          <w:tcPr>
            <w:tcW w:w="2376" w:type="dxa"/>
          </w:tcPr>
          <w:p w14:paraId="67560B7E"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6B03C660"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Pedagogické pracovnice, ředitelka, rodiče</w:t>
            </w:r>
          </w:p>
        </w:tc>
      </w:tr>
    </w:tbl>
    <w:p w14:paraId="09D9EC0E" w14:textId="77777777" w:rsidR="00BB095F" w:rsidRDefault="00BB095F">
      <w:pPr>
        <w:rPr>
          <w:rFonts w:ascii="Times New Roman" w:eastAsia="Times New Roman" w:hAnsi="Times New Roman" w:cs="Times New Roman"/>
          <w:sz w:val="24"/>
          <w:szCs w:val="24"/>
        </w:rPr>
      </w:pPr>
    </w:p>
    <w:p w14:paraId="08419860" w14:textId="77777777" w:rsidR="00BB095F" w:rsidRDefault="007747BF">
      <w:pPr>
        <w:pStyle w:val="Nadpis2"/>
      </w:pPr>
      <w:bookmarkStart w:id="31" w:name="_Toc230254907"/>
      <w:proofErr w:type="gramStart"/>
      <w:r>
        <w:t>10.3.  Oblast</w:t>
      </w:r>
      <w:proofErr w:type="gramEnd"/>
      <w:r>
        <w:t xml:space="preserve"> podmínek MŠ pro kvalitní uskutečňování ŠVP</w:t>
      </w:r>
      <w:bookmarkEnd w:id="31"/>
      <w:r>
        <w:t xml:space="preserve"> </w:t>
      </w:r>
    </w:p>
    <w:p w14:paraId="577F52B2" w14:textId="77777777" w:rsidR="00BB095F" w:rsidRDefault="00BB095F"/>
    <w:tbl>
      <w:tblPr>
        <w:tblStyle w:val="5"/>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307A4794" w14:textId="77777777">
        <w:tc>
          <w:tcPr>
            <w:tcW w:w="2376" w:type="dxa"/>
          </w:tcPr>
          <w:p w14:paraId="4A945CDE"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38BB8132" w14:textId="77777777" w:rsidR="00BB095F" w:rsidRDefault="00BB095F">
            <w:pPr>
              <w:rPr>
                <w:rFonts w:ascii="Times New Roman" w:eastAsia="Times New Roman" w:hAnsi="Times New Roman" w:cs="Times New Roman"/>
                <w:b/>
                <w:sz w:val="24"/>
                <w:szCs w:val="24"/>
              </w:rPr>
            </w:pPr>
          </w:p>
        </w:tc>
        <w:tc>
          <w:tcPr>
            <w:tcW w:w="6836" w:type="dxa"/>
          </w:tcPr>
          <w:p w14:paraId="0C583F1F" w14:textId="77777777" w:rsidR="00BB095F" w:rsidRDefault="007747BF">
            <w:pPr>
              <w:numPr>
                <w:ilvl w:val="0"/>
                <w:numId w:val="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Organizační podmínky</w:t>
            </w:r>
          </w:p>
        </w:tc>
      </w:tr>
      <w:tr w:rsidR="00BB095F" w14:paraId="30D8D9E4" w14:textId="77777777">
        <w:tc>
          <w:tcPr>
            <w:tcW w:w="2376" w:type="dxa"/>
          </w:tcPr>
          <w:p w14:paraId="5E18BEE6"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766057FD" w14:textId="77777777" w:rsidR="00BB095F" w:rsidRDefault="00BB095F">
            <w:pPr>
              <w:rPr>
                <w:rFonts w:ascii="Times New Roman" w:eastAsia="Times New Roman" w:hAnsi="Times New Roman" w:cs="Times New Roman"/>
                <w:b/>
                <w:sz w:val="24"/>
                <w:szCs w:val="24"/>
              </w:rPr>
            </w:pPr>
          </w:p>
        </w:tc>
        <w:tc>
          <w:tcPr>
            <w:tcW w:w="6836" w:type="dxa"/>
          </w:tcPr>
          <w:p w14:paraId="691C8E54" w14:textId="77777777" w:rsidR="00BB095F" w:rsidRDefault="007747BF">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přijímání dětí, doba provozu, režim dne </w:t>
            </w:r>
          </w:p>
          <w:p w14:paraId="078D0B74" w14:textId="77777777" w:rsidR="00BB095F" w:rsidRDefault="007747BF">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stravování dětí </w:t>
            </w:r>
          </w:p>
          <w:p w14:paraId="48FD19F0" w14:textId="77777777" w:rsidR="00BB095F" w:rsidRDefault="007747BF">
            <w:pPr>
              <w:numPr>
                <w:ilvl w:val="0"/>
                <w:numId w:val="14"/>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individuální potřeby dětí</w:t>
            </w:r>
          </w:p>
        </w:tc>
      </w:tr>
      <w:tr w:rsidR="00BB095F" w14:paraId="6D4BD2F0" w14:textId="77777777">
        <w:tc>
          <w:tcPr>
            <w:tcW w:w="2376" w:type="dxa"/>
          </w:tcPr>
          <w:p w14:paraId="0A2BC12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4B9E5115" w14:textId="77777777" w:rsidR="00BB095F" w:rsidRDefault="00BB095F">
            <w:pPr>
              <w:rPr>
                <w:rFonts w:ascii="Times New Roman" w:eastAsia="Times New Roman" w:hAnsi="Times New Roman" w:cs="Times New Roman"/>
                <w:b/>
                <w:sz w:val="24"/>
                <w:szCs w:val="24"/>
              </w:rPr>
            </w:pPr>
          </w:p>
          <w:p w14:paraId="139970E4" w14:textId="77777777" w:rsidR="00BB095F" w:rsidRDefault="00BB095F">
            <w:pPr>
              <w:rPr>
                <w:rFonts w:ascii="Times New Roman" w:eastAsia="Times New Roman" w:hAnsi="Times New Roman" w:cs="Times New Roman"/>
                <w:b/>
                <w:sz w:val="24"/>
                <w:szCs w:val="24"/>
              </w:rPr>
            </w:pPr>
          </w:p>
        </w:tc>
        <w:tc>
          <w:tcPr>
            <w:tcW w:w="6836" w:type="dxa"/>
          </w:tcPr>
          <w:p w14:paraId="008CA1A4" w14:textId="77777777" w:rsidR="00BB095F" w:rsidRDefault="007747BF">
            <w:pPr>
              <w:numPr>
                <w:ilvl w:val="0"/>
                <w:numId w:val="16"/>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písemně</w:t>
            </w:r>
          </w:p>
          <w:p w14:paraId="2E21B6A5" w14:textId="77777777" w:rsidR="00BB095F" w:rsidRDefault="007747BF">
            <w:pPr>
              <w:numPr>
                <w:ilvl w:val="0"/>
                <w:numId w:val="16"/>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ústně s vedoucí ŠJ, </w:t>
            </w:r>
          </w:p>
          <w:p w14:paraId="5E6895E8" w14:textId="77777777" w:rsidR="00BB095F" w:rsidRDefault="007747BF">
            <w:pPr>
              <w:numPr>
                <w:ilvl w:val="0"/>
                <w:numId w:val="1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pedagogické radě</w:t>
            </w:r>
          </w:p>
        </w:tc>
      </w:tr>
      <w:tr w:rsidR="00BB095F" w14:paraId="11BAD7E5" w14:textId="77777777">
        <w:tc>
          <w:tcPr>
            <w:tcW w:w="2376" w:type="dxa"/>
          </w:tcPr>
          <w:p w14:paraId="10E827B1"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3547775C"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a/1x ročně, b/měsíčně, c/ průběžně</w:t>
            </w:r>
          </w:p>
        </w:tc>
      </w:tr>
      <w:tr w:rsidR="00BB095F" w14:paraId="695A49AC" w14:textId="77777777">
        <w:tc>
          <w:tcPr>
            <w:tcW w:w="2376" w:type="dxa"/>
          </w:tcPr>
          <w:p w14:paraId="47F92D01"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3D405DC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a/ ředitelka, b/ vedoucí ŠJ, c/ IP učitelky</w:t>
            </w:r>
          </w:p>
        </w:tc>
      </w:tr>
    </w:tbl>
    <w:p w14:paraId="47C93608" w14:textId="77777777" w:rsidR="00BB095F" w:rsidRDefault="00BB095F">
      <w:pPr>
        <w:rPr>
          <w:rFonts w:ascii="Times New Roman" w:eastAsia="Times New Roman" w:hAnsi="Times New Roman" w:cs="Times New Roman"/>
          <w:sz w:val="24"/>
          <w:szCs w:val="24"/>
        </w:rPr>
      </w:pPr>
    </w:p>
    <w:p w14:paraId="0D2AB5FD" w14:textId="77777777" w:rsidR="00BB095F" w:rsidRDefault="00BB095F">
      <w:pPr>
        <w:rPr>
          <w:rFonts w:ascii="Times New Roman" w:eastAsia="Times New Roman" w:hAnsi="Times New Roman" w:cs="Times New Roman"/>
          <w:sz w:val="24"/>
          <w:szCs w:val="24"/>
        </w:rPr>
      </w:pPr>
    </w:p>
    <w:tbl>
      <w:tblPr>
        <w:tblStyle w:val="4"/>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0C7ABEFC" w14:textId="77777777">
        <w:tc>
          <w:tcPr>
            <w:tcW w:w="2376" w:type="dxa"/>
          </w:tcPr>
          <w:p w14:paraId="3A945FA9"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6926AB70" w14:textId="77777777" w:rsidR="00BB095F" w:rsidRDefault="00BB095F">
            <w:pPr>
              <w:rPr>
                <w:rFonts w:ascii="Times New Roman" w:eastAsia="Times New Roman" w:hAnsi="Times New Roman" w:cs="Times New Roman"/>
                <w:b/>
                <w:sz w:val="24"/>
                <w:szCs w:val="24"/>
              </w:rPr>
            </w:pPr>
          </w:p>
        </w:tc>
        <w:tc>
          <w:tcPr>
            <w:tcW w:w="6836" w:type="dxa"/>
          </w:tcPr>
          <w:p w14:paraId="0B8BC7C0" w14:textId="77777777" w:rsidR="00BB095F" w:rsidRDefault="007747BF">
            <w:pPr>
              <w:numPr>
                <w:ilvl w:val="0"/>
                <w:numId w:val="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Materiální podmínky </w:t>
            </w:r>
          </w:p>
        </w:tc>
      </w:tr>
      <w:tr w:rsidR="00BB095F" w14:paraId="25B4C719" w14:textId="77777777">
        <w:tc>
          <w:tcPr>
            <w:tcW w:w="2376" w:type="dxa"/>
          </w:tcPr>
          <w:p w14:paraId="5BFD7FCB"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271C7C11" w14:textId="77777777" w:rsidR="00BB095F" w:rsidRDefault="00BB095F">
            <w:pPr>
              <w:rPr>
                <w:rFonts w:ascii="Times New Roman" w:eastAsia="Times New Roman" w:hAnsi="Times New Roman" w:cs="Times New Roman"/>
                <w:b/>
                <w:sz w:val="24"/>
                <w:szCs w:val="24"/>
              </w:rPr>
            </w:pPr>
          </w:p>
        </w:tc>
        <w:tc>
          <w:tcPr>
            <w:tcW w:w="6836" w:type="dxa"/>
          </w:tcPr>
          <w:p w14:paraId="0AD0728B" w14:textId="77777777" w:rsidR="00BB095F" w:rsidRDefault="007747BF">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budova, prostory pro děti, soulad s předpisy KHS </w:t>
            </w:r>
          </w:p>
          <w:p w14:paraId="79C6F437" w14:textId="77777777" w:rsidR="00BB095F" w:rsidRDefault="007747BF">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využití školní zahrady, vybavenost </w:t>
            </w:r>
          </w:p>
          <w:p w14:paraId="6093EB3F" w14:textId="77777777" w:rsidR="00BB095F" w:rsidRDefault="007747BF">
            <w:pPr>
              <w:numPr>
                <w:ilvl w:val="0"/>
                <w:numId w:val="7"/>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vybavenost metodickými a didaktickým pomůckami, modernizace</w:t>
            </w:r>
          </w:p>
        </w:tc>
      </w:tr>
      <w:tr w:rsidR="00BB095F" w14:paraId="01C6F7F6" w14:textId="77777777">
        <w:trPr>
          <w:trHeight w:val="717"/>
        </w:trPr>
        <w:tc>
          <w:tcPr>
            <w:tcW w:w="2376" w:type="dxa"/>
          </w:tcPr>
          <w:p w14:paraId="2346E38C"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7194470D" w14:textId="77777777" w:rsidR="00BB095F" w:rsidRDefault="00BB095F">
            <w:pPr>
              <w:rPr>
                <w:rFonts w:ascii="Times New Roman" w:eastAsia="Times New Roman" w:hAnsi="Times New Roman" w:cs="Times New Roman"/>
                <w:b/>
                <w:sz w:val="24"/>
                <w:szCs w:val="24"/>
              </w:rPr>
            </w:pPr>
          </w:p>
          <w:p w14:paraId="6076ABB7" w14:textId="77777777" w:rsidR="00BB095F" w:rsidRDefault="00BB095F">
            <w:pPr>
              <w:rPr>
                <w:rFonts w:ascii="Times New Roman" w:eastAsia="Times New Roman" w:hAnsi="Times New Roman" w:cs="Times New Roman"/>
                <w:b/>
                <w:sz w:val="24"/>
                <w:szCs w:val="24"/>
              </w:rPr>
            </w:pPr>
          </w:p>
        </w:tc>
        <w:tc>
          <w:tcPr>
            <w:tcW w:w="6836" w:type="dxa"/>
          </w:tcPr>
          <w:p w14:paraId="43A67E32" w14:textId="77777777" w:rsidR="00BB095F" w:rsidRDefault="007747BF">
            <w:pPr>
              <w:numPr>
                <w:ilvl w:val="0"/>
                <w:numId w:val="21"/>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školení BOZP</w:t>
            </w:r>
          </w:p>
          <w:p w14:paraId="65442186" w14:textId="77777777" w:rsidR="00BB095F" w:rsidRDefault="007747BF">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b/c ústně, pedagogické rady.</w:t>
            </w:r>
          </w:p>
        </w:tc>
      </w:tr>
      <w:tr w:rsidR="00BB095F" w14:paraId="452AD5DC" w14:textId="77777777">
        <w:tc>
          <w:tcPr>
            <w:tcW w:w="2376" w:type="dxa"/>
          </w:tcPr>
          <w:p w14:paraId="49234985"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69C85326"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Září (následně dle potřeby)</w:t>
            </w:r>
          </w:p>
        </w:tc>
      </w:tr>
      <w:tr w:rsidR="00BB095F" w14:paraId="13ADE020" w14:textId="77777777">
        <w:trPr>
          <w:trHeight w:val="54"/>
        </w:trPr>
        <w:tc>
          <w:tcPr>
            <w:tcW w:w="2376" w:type="dxa"/>
          </w:tcPr>
          <w:p w14:paraId="175B38D5"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21A00A0A"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Ředitelka, pedagogické pracovnice, provozní pracovnice.</w:t>
            </w:r>
          </w:p>
        </w:tc>
      </w:tr>
    </w:tbl>
    <w:p w14:paraId="107BF1D6" w14:textId="77777777" w:rsidR="00BB095F" w:rsidRDefault="00BB095F">
      <w:pPr>
        <w:rPr>
          <w:rFonts w:ascii="Times New Roman" w:eastAsia="Times New Roman" w:hAnsi="Times New Roman" w:cs="Times New Roman"/>
          <w:sz w:val="24"/>
          <w:szCs w:val="24"/>
        </w:rPr>
      </w:pPr>
    </w:p>
    <w:tbl>
      <w:tblPr>
        <w:tblStyle w:val="3"/>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458E1B0B" w14:textId="77777777">
        <w:tc>
          <w:tcPr>
            <w:tcW w:w="2376" w:type="dxa"/>
          </w:tcPr>
          <w:p w14:paraId="7DF959C8"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61F652F4" w14:textId="77777777" w:rsidR="00BB095F" w:rsidRDefault="00BB095F">
            <w:pPr>
              <w:rPr>
                <w:rFonts w:ascii="Times New Roman" w:eastAsia="Times New Roman" w:hAnsi="Times New Roman" w:cs="Times New Roman"/>
                <w:b/>
                <w:sz w:val="24"/>
                <w:szCs w:val="24"/>
              </w:rPr>
            </w:pPr>
          </w:p>
        </w:tc>
        <w:tc>
          <w:tcPr>
            <w:tcW w:w="6836" w:type="dxa"/>
          </w:tcPr>
          <w:p w14:paraId="41D939E0" w14:textId="77777777" w:rsidR="00BB095F" w:rsidRDefault="007747BF">
            <w:pPr>
              <w:numPr>
                <w:ilvl w:val="0"/>
                <w:numId w:val="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Psychologické podmínky</w:t>
            </w:r>
          </w:p>
        </w:tc>
      </w:tr>
      <w:tr w:rsidR="00BB095F" w14:paraId="54E1D2B3" w14:textId="77777777">
        <w:tc>
          <w:tcPr>
            <w:tcW w:w="2376" w:type="dxa"/>
          </w:tcPr>
          <w:p w14:paraId="77B0589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4342E89A" w14:textId="77777777" w:rsidR="00BB095F" w:rsidRDefault="00BB095F">
            <w:pPr>
              <w:rPr>
                <w:rFonts w:ascii="Times New Roman" w:eastAsia="Times New Roman" w:hAnsi="Times New Roman" w:cs="Times New Roman"/>
                <w:b/>
                <w:sz w:val="24"/>
                <w:szCs w:val="24"/>
              </w:rPr>
            </w:pPr>
          </w:p>
        </w:tc>
        <w:tc>
          <w:tcPr>
            <w:tcW w:w="6836" w:type="dxa"/>
          </w:tcPr>
          <w:p w14:paraId="78E236AE" w14:textId="77777777" w:rsidR="00BB095F" w:rsidRDefault="007747BF">
            <w:pPr>
              <w:numPr>
                <w:ilvl w:val="0"/>
                <w:numId w:val="2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adaptace dětí</w:t>
            </w:r>
          </w:p>
          <w:p w14:paraId="1958B024" w14:textId="77777777" w:rsidR="00BB095F" w:rsidRDefault="007747BF">
            <w:pPr>
              <w:numPr>
                <w:ilvl w:val="0"/>
                <w:numId w:val="2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respektování potřeb dětí</w:t>
            </w:r>
          </w:p>
          <w:p w14:paraId="7A6A2386" w14:textId="77777777" w:rsidR="00BB095F" w:rsidRDefault="007747BF">
            <w:pPr>
              <w:numPr>
                <w:ilvl w:val="0"/>
                <w:numId w:val="2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klima školy</w:t>
            </w:r>
          </w:p>
        </w:tc>
      </w:tr>
      <w:tr w:rsidR="00BB095F" w14:paraId="63963CD1" w14:textId="77777777">
        <w:tc>
          <w:tcPr>
            <w:tcW w:w="2376" w:type="dxa"/>
          </w:tcPr>
          <w:p w14:paraId="765D0327"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694EDF1C" w14:textId="77777777" w:rsidR="00BB095F" w:rsidRDefault="00BB095F">
            <w:pPr>
              <w:rPr>
                <w:rFonts w:ascii="Times New Roman" w:eastAsia="Times New Roman" w:hAnsi="Times New Roman" w:cs="Times New Roman"/>
                <w:b/>
                <w:sz w:val="24"/>
                <w:szCs w:val="24"/>
              </w:rPr>
            </w:pPr>
          </w:p>
          <w:p w14:paraId="11D21D66" w14:textId="77777777" w:rsidR="00BB095F" w:rsidRDefault="00BB095F">
            <w:pPr>
              <w:rPr>
                <w:rFonts w:ascii="Times New Roman" w:eastAsia="Times New Roman" w:hAnsi="Times New Roman" w:cs="Times New Roman"/>
                <w:b/>
                <w:sz w:val="24"/>
                <w:szCs w:val="24"/>
              </w:rPr>
            </w:pPr>
          </w:p>
          <w:p w14:paraId="44BE9EEE" w14:textId="77777777" w:rsidR="00BB095F" w:rsidRDefault="00BB095F">
            <w:pPr>
              <w:rPr>
                <w:rFonts w:ascii="Times New Roman" w:eastAsia="Times New Roman" w:hAnsi="Times New Roman" w:cs="Times New Roman"/>
                <w:b/>
                <w:sz w:val="24"/>
                <w:szCs w:val="24"/>
              </w:rPr>
            </w:pPr>
          </w:p>
        </w:tc>
        <w:tc>
          <w:tcPr>
            <w:tcW w:w="6836" w:type="dxa"/>
          </w:tcPr>
          <w:p w14:paraId="5FE3F83C" w14:textId="77777777" w:rsidR="00BB095F" w:rsidRDefault="007747BF">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ústně</w:t>
            </w:r>
          </w:p>
          <w:p w14:paraId="47B70597" w14:textId="77777777" w:rsidR="00BB095F" w:rsidRDefault="007747BF">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pozorování</w:t>
            </w:r>
          </w:p>
          <w:p w14:paraId="535E4BFE" w14:textId="77777777" w:rsidR="00BB095F" w:rsidRDefault="007747BF">
            <w:pPr>
              <w:numPr>
                <w:ilvl w:val="0"/>
                <w:numId w:val="23"/>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hospitace </w:t>
            </w:r>
          </w:p>
        </w:tc>
      </w:tr>
      <w:tr w:rsidR="00BB095F" w14:paraId="3A88167F" w14:textId="77777777">
        <w:tc>
          <w:tcPr>
            <w:tcW w:w="2376" w:type="dxa"/>
          </w:tcPr>
          <w:p w14:paraId="15A80D32"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6B0F06E3"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Září, říjen, průběžně</w:t>
            </w:r>
          </w:p>
        </w:tc>
      </w:tr>
      <w:tr w:rsidR="00BB095F" w14:paraId="3F8D6E97" w14:textId="77777777">
        <w:tc>
          <w:tcPr>
            <w:tcW w:w="2376" w:type="dxa"/>
          </w:tcPr>
          <w:p w14:paraId="11D3CC7F"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0558ED1F"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všechny pracovnice MŠ, ředitelka</w:t>
            </w:r>
          </w:p>
        </w:tc>
      </w:tr>
    </w:tbl>
    <w:p w14:paraId="2FD876C4" w14:textId="77777777" w:rsidR="00BB095F" w:rsidRDefault="00BB095F">
      <w:pPr>
        <w:rPr>
          <w:rFonts w:ascii="Times New Roman" w:eastAsia="Times New Roman" w:hAnsi="Times New Roman" w:cs="Times New Roman"/>
          <w:sz w:val="24"/>
          <w:szCs w:val="24"/>
        </w:rPr>
      </w:pPr>
    </w:p>
    <w:tbl>
      <w:tblPr>
        <w:tblStyle w:val="2"/>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7D8412E7" w14:textId="77777777">
        <w:tc>
          <w:tcPr>
            <w:tcW w:w="2376" w:type="dxa"/>
          </w:tcPr>
          <w:p w14:paraId="1E5103DD"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Předmět evaluace:</w:t>
            </w:r>
          </w:p>
          <w:p w14:paraId="250DF3C7" w14:textId="77777777" w:rsidR="00BB095F" w:rsidRDefault="00BB095F">
            <w:pPr>
              <w:rPr>
                <w:rFonts w:ascii="Times New Roman" w:eastAsia="Times New Roman" w:hAnsi="Times New Roman" w:cs="Times New Roman"/>
                <w:b/>
                <w:sz w:val="24"/>
                <w:szCs w:val="24"/>
              </w:rPr>
            </w:pPr>
          </w:p>
        </w:tc>
        <w:tc>
          <w:tcPr>
            <w:tcW w:w="6836" w:type="dxa"/>
          </w:tcPr>
          <w:p w14:paraId="234DDF81" w14:textId="77777777" w:rsidR="00BB095F" w:rsidRDefault="007747BF">
            <w:pPr>
              <w:numPr>
                <w:ilvl w:val="0"/>
                <w:numId w:val="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Personální podmínky</w:t>
            </w:r>
          </w:p>
        </w:tc>
      </w:tr>
      <w:tr w:rsidR="00BB095F" w14:paraId="655A70AE" w14:textId="77777777">
        <w:tc>
          <w:tcPr>
            <w:tcW w:w="2376" w:type="dxa"/>
          </w:tcPr>
          <w:p w14:paraId="4ED62D37"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09917638" w14:textId="77777777" w:rsidR="00BB095F" w:rsidRDefault="00BB095F">
            <w:pPr>
              <w:rPr>
                <w:rFonts w:ascii="Times New Roman" w:eastAsia="Times New Roman" w:hAnsi="Times New Roman" w:cs="Times New Roman"/>
                <w:b/>
                <w:sz w:val="24"/>
                <w:szCs w:val="24"/>
              </w:rPr>
            </w:pPr>
          </w:p>
        </w:tc>
        <w:tc>
          <w:tcPr>
            <w:tcW w:w="6836" w:type="dxa"/>
          </w:tcPr>
          <w:p w14:paraId="2C70F0A7" w14:textId="77777777" w:rsidR="00BB095F" w:rsidRDefault="007747BF">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normativní počty zaměstnanců, kvalifikovanost, zástupy, aktivita</w:t>
            </w:r>
          </w:p>
          <w:p w14:paraId="03CCF3E3" w14:textId="77777777" w:rsidR="00BB095F" w:rsidRDefault="007747BF">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personální zajištění, vzdělávání pracovníků </w:t>
            </w:r>
          </w:p>
          <w:p w14:paraId="68B50E4C" w14:textId="77777777" w:rsidR="00BB095F" w:rsidRDefault="007747BF">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kvalita výkonu práce všech pracovníků MŠ</w:t>
            </w:r>
          </w:p>
          <w:p w14:paraId="04F27AB7" w14:textId="77777777" w:rsidR="00BB095F" w:rsidRDefault="007747BF">
            <w:pPr>
              <w:numPr>
                <w:ilvl w:val="0"/>
                <w:numId w:val="12"/>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autoevaluace práce </w:t>
            </w:r>
          </w:p>
        </w:tc>
      </w:tr>
      <w:tr w:rsidR="00BB095F" w14:paraId="4EFBA5CF" w14:textId="77777777">
        <w:tc>
          <w:tcPr>
            <w:tcW w:w="2376" w:type="dxa"/>
          </w:tcPr>
          <w:p w14:paraId="59A1B7DF"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2C17DF19" w14:textId="77777777" w:rsidR="00BB095F" w:rsidRDefault="00BB095F">
            <w:pPr>
              <w:rPr>
                <w:rFonts w:ascii="Times New Roman" w:eastAsia="Times New Roman" w:hAnsi="Times New Roman" w:cs="Times New Roman"/>
                <w:b/>
                <w:sz w:val="24"/>
                <w:szCs w:val="24"/>
              </w:rPr>
            </w:pPr>
          </w:p>
        </w:tc>
        <w:tc>
          <w:tcPr>
            <w:tcW w:w="6836" w:type="dxa"/>
          </w:tcPr>
          <w:p w14:paraId="2AD689F1"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 písemně – výroční zpráva</w:t>
            </w:r>
          </w:p>
          <w:p w14:paraId="03769D73"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c/d ústně – pedagogické pracovnice písemně</w:t>
            </w:r>
          </w:p>
          <w:p w14:paraId="7882EF69" w14:textId="77777777" w:rsidR="00BB095F" w:rsidRDefault="00BB095F">
            <w:pPr>
              <w:rPr>
                <w:rFonts w:ascii="Times New Roman" w:eastAsia="Times New Roman" w:hAnsi="Times New Roman" w:cs="Times New Roman"/>
                <w:sz w:val="24"/>
                <w:szCs w:val="24"/>
              </w:rPr>
            </w:pPr>
          </w:p>
          <w:p w14:paraId="5227768B" w14:textId="77777777" w:rsidR="00BB095F" w:rsidRDefault="00BB095F">
            <w:pPr>
              <w:rPr>
                <w:rFonts w:ascii="Times New Roman" w:eastAsia="Times New Roman" w:hAnsi="Times New Roman" w:cs="Times New Roman"/>
                <w:sz w:val="24"/>
                <w:szCs w:val="24"/>
              </w:rPr>
            </w:pPr>
          </w:p>
        </w:tc>
      </w:tr>
      <w:tr w:rsidR="00BB095F" w14:paraId="6486845E" w14:textId="77777777">
        <w:tc>
          <w:tcPr>
            <w:tcW w:w="2376" w:type="dxa"/>
          </w:tcPr>
          <w:p w14:paraId="2714E4F2"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679FDD38"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a/b/d 1x ročně – pedagogická rada</w:t>
            </w:r>
          </w:p>
          <w:p w14:paraId="7AF6AE38"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 hospitace, dle potřeby</w:t>
            </w:r>
          </w:p>
        </w:tc>
      </w:tr>
      <w:tr w:rsidR="00BB095F" w14:paraId="04F94E36" w14:textId="77777777">
        <w:tc>
          <w:tcPr>
            <w:tcW w:w="2376" w:type="dxa"/>
          </w:tcPr>
          <w:p w14:paraId="1790E4E4"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2CA9B108"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a/b/c/ ředitelka, d/ všichni</w:t>
            </w:r>
          </w:p>
        </w:tc>
      </w:tr>
    </w:tbl>
    <w:p w14:paraId="6B3A19F9" w14:textId="77777777" w:rsidR="00BB095F" w:rsidRDefault="00BB095F">
      <w:pPr>
        <w:rPr>
          <w:rFonts w:ascii="Times New Roman" w:eastAsia="Times New Roman" w:hAnsi="Times New Roman" w:cs="Times New Roman"/>
          <w:sz w:val="24"/>
          <w:szCs w:val="24"/>
        </w:rPr>
      </w:pPr>
    </w:p>
    <w:tbl>
      <w:tblPr>
        <w:tblStyle w:val="1"/>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6836"/>
      </w:tblGrid>
      <w:tr w:rsidR="00BB095F" w14:paraId="75B07920" w14:textId="77777777">
        <w:tc>
          <w:tcPr>
            <w:tcW w:w="2376" w:type="dxa"/>
          </w:tcPr>
          <w:p w14:paraId="2F0353AE"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Předmět evaluace:</w:t>
            </w:r>
          </w:p>
          <w:p w14:paraId="2DADF52E" w14:textId="77777777" w:rsidR="00BB095F" w:rsidRDefault="00BB095F">
            <w:pPr>
              <w:rPr>
                <w:rFonts w:ascii="Times New Roman" w:eastAsia="Times New Roman" w:hAnsi="Times New Roman" w:cs="Times New Roman"/>
                <w:b/>
                <w:sz w:val="24"/>
                <w:szCs w:val="24"/>
              </w:rPr>
            </w:pPr>
          </w:p>
        </w:tc>
        <w:tc>
          <w:tcPr>
            <w:tcW w:w="6836" w:type="dxa"/>
          </w:tcPr>
          <w:p w14:paraId="05A3BDAE" w14:textId="77777777" w:rsidR="00BB095F" w:rsidRDefault="007747BF">
            <w:pPr>
              <w:numPr>
                <w:ilvl w:val="0"/>
                <w:numId w:val="6"/>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Ekonomické podmínky</w:t>
            </w:r>
          </w:p>
        </w:tc>
      </w:tr>
      <w:tr w:rsidR="00BB095F" w14:paraId="6D97C327" w14:textId="77777777">
        <w:tc>
          <w:tcPr>
            <w:tcW w:w="2376" w:type="dxa"/>
          </w:tcPr>
          <w:p w14:paraId="0E23B451"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Cíl:</w:t>
            </w:r>
          </w:p>
          <w:p w14:paraId="0AC94C4A" w14:textId="77777777" w:rsidR="00BB095F" w:rsidRDefault="00BB095F">
            <w:pPr>
              <w:rPr>
                <w:rFonts w:ascii="Times New Roman" w:eastAsia="Times New Roman" w:hAnsi="Times New Roman" w:cs="Times New Roman"/>
                <w:b/>
                <w:sz w:val="24"/>
                <w:szCs w:val="24"/>
              </w:rPr>
            </w:pPr>
          </w:p>
        </w:tc>
        <w:tc>
          <w:tcPr>
            <w:tcW w:w="6836" w:type="dxa"/>
          </w:tcPr>
          <w:p w14:paraId="67806396" w14:textId="77777777" w:rsidR="00BB095F" w:rsidRDefault="007747BF">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sledování mzdových a provozních výdajů </w:t>
            </w:r>
          </w:p>
          <w:p w14:paraId="43794DE1" w14:textId="77777777" w:rsidR="00BB095F" w:rsidRDefault="007747BF">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mzdová nákladovost, čerpání rozpočtu, soulad s potřebami provozu</w:t>
            </w:r>
          </w:p>
          <w:p w14:paraId="1FAD8928" w14:textId="77777777" w:rsidR="00BB095F" w:rsidRDefault="007747BF">
            <w:pPr>
              <w:numPr>
                <w:ilvl w:val="0"/>
                <w:numId w:val="13"/>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náklady na provoz, závazky a pohledávky, FKSP, stavy účtů </w:t>
            </w:r>
          </w:p>
          <w:p w14:paraId="5F7383E5" w14:textId="77777777" w:rsidR="00BB095F" w:rsidRDefault="007747BF">
            <w:pPr>
              <w:numPr>
                <w:ilvl w:val="0"/>
                <w:numId w:val="13"/>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opravy, nákup a obnova vybavení</w:t>
            </w:r>
          </w:p>
        </w:tc>
      </w:tr>
      <w:tr w:rsidR="00BB095F" w14:paraId="7FDF194C" w14:textId="77777777">
        <w:tc>
          <w:tcPr>
            <w:tcW w:w="2376" w:type="dxa"/>
          </w:tcPr>
          <w:p w14:paraId="72269CA3"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Metody a techniky:</w:t>
            </w:r>
          </w:p>
          <w:p w14:paraId="4E540197" w14:textId="77777777" w:rsidR="00BB095F" w:rsidRDefault="00BB095F">
            <w:pPr>
              <w:rPr>
                <w:rFonts w:ascii="Times New Roman" w:eastAsia="Times New Roman" w:hAnsi="Times New Roman" w:cs="Times New Roman"/>
                <w:b/>
                <w:sz w:val="24"/>
                <w:szCs w:val="24"/>
              </w:rPr>
            </w:pPr>
          </w:p>
          <w:p w14:paraId="07CDD8BF" w14:textId="77777777" w:rsidR="00BB095F" w:rsidRDefault="00BB095F">
            <w:pPr>
              <w:rPr>
                <w:rFonts w:ascii="Times New Roman" w:eastAsia="Times New Roman" w:hAnsi="Times New Roman" w:cs="Times New Roman"/>
                <w:b/>
                <w:sz w:val="24"/>
                <w:szCs w:val="24"/>
              </w:rPr>
            </w:pPr>
          </w:p>
          <w:p w14:paraId="7F00D786" w14:textId="77777777" w:rsidR="00BB095F" w:rsidRDefault="00BB095F">
            <w:pPr>
              <w:rPr>
                <w:rFonts w:ascii="Times New Roman" w:eastAsia="Times New Roman" w:hAnsi="Times New Roman" w:cs="Times New Roman"/>
                <w:b/>
                <w:sz w:val="24"/>
                <w:szCs w:val="24"/>
              </w:rPr>
            </w:pPr>
          </w:p>
        </w:tc>
        <w:tc>
          <w:tcPr>
            <w:tcW w:w="6836" w:type="dxa"/>
          </w:tcPr>
          <w:p w14:paraId="5E591C19" w14:textId="77777777" w:rsidR="00BB095F" w:rsidRDefault="007747BF">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závěrky</w:t>
            </w:r>
          </w:p>
          <w:p w14:paraId="1B97E4FE" w14:textId="77777777" w:rsidR="00BB095F" w:rsidRDefault="007747BF">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výkaz P1-04</w:t>
            </w:r>
          </w:p>
          <w:p w14:paraId="2D38AC0E" w14:textId="77777777" w:rsidR="00BB095F" w:rsidRDefault="007747BF">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výkaz zisku a ztráty</w:t>
            </w:r>
          </w:p>
          <w:p w14:paraId="722D6F5F" w14:textId="77777777" w:rsidR="00BB095F" w:rsidRDefault="007747BF">
            <w:pPr>
              <w:numPr>
                <w:ilvl w:val="0"/>
                <w:numId w:val="15"/>
              </w:num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výroční zpráva</w:t>
            </w:r>
          </w:p>
          <w:p w14:paraId="54168AFE" w14:textId="77777777" w:rsidR="00BB095F" w:rsidRDefault="007747BF">
            <w:pPr>
              <w:numPr>
                <w:ilvl w:val="0"/>
                <w:numId w:val="15"/>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statistická hlášení</w:t>
            </w:r>
          </w:p>
        </w:tc>
      </w:tr>
      <w:tr w:rsidR="00BB095F" w14:paraId="33630399" w14:textId="77777777">
        <w:tc>
          <w:tcPr>
            <w:tcW w:w="2376" w:type="dxa"/>
          </w:tcPr>
          <w:p w14:paraId="2CDA6F72"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Časový rozvrh:</w:t>
            </w:r>
          </w:p>
        </w:tc>
        <w:tc>
          <w:tcPr>
            <w:tcW w:w="6836" w:type="dxa"/>
          </w:tcPr>
          <w:p w14:paraId="52F2458D"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Měsíčně</w:t>
            </w:r>
          </w:p>
        </w:tc>
      </w:tr>
      <w:tr w:rsidR="00BB095F" w14:paraId="750990FF" w14:textId="77777777">
        <w:tc>
          <w:tcPr>
            <w:tcW w:w="2376" w:type="dxa"/>
          </w:tcPr>
          <w:p w14:paraId="788DC218" w14:textId="77777777" w:rsidR="00BB095F" w:rsidRDefault="007747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Kdo: </w:t>
            </w:r>
          </w:p>
        </w:tc>
        <w:tc>
          <w:tcPr>
            <w:tcW w:w="6836" w:type="dxa"/>
          </w:tcPr>
          <w:p w14:paraId="715C17CA" w14:textId="77777777" w:rsidR="00BB095F" w:rsidRDefault="007747BF">
            <w:pPr>
              <w:rPr>
                <w:rFonts w:ascii="Times New Roman" w:eastAsia="Times New Roman" w:hAnsi="Times New Roman" w:cs="Times New Roman"/>
                <w:sz w:val="24"/>
                <w:szCs w:val="24"/>
              </w:rPr>
            </w:pPr>
            <w:r>
              <w:rPr>
                <w:rFonts w:ascii="Times New Roman" w:eastAsia="Times New Roman" w:hAnsi="Times New Roman" w:cs="Times New Roman"/>
                <w:sz w:val="24"/>
                <w:szCs w:val="24"/>
              </w:rPr>
              <w:t>ředitelka, d/ všechny pracovnice</w:t>
            </w:r>
          </w:p>
        </w:tc>
      </w:tr>
    </w:tbl>
    <w:p w14:paraId="0B0C8724" w14:textId="77777777" w:rsidR="00BB095F" w:rsidRDefault="00BB095F">
      <w:pPr>
        <w:rPr>
          <w:rFonts w:ascii="Times New Roman" w:eastAsia="Times New Roman" w:hAnsi="Times New Roman" w:cs="Times New Roman"/>
          <w:sz w:val="24"/>
          <w:szCs w:val="24"/>
        </w:rPr>
      </w:pPr>
    </w:p>
    <w:p w14:paraId="7AA93755" w14:textId="77777777" w:rsidR="00BB095F" w:rsidRDefault="00BB095F">
      <w:pPr>
        <w:rPr>
          <w:rFonts w:ascii="Times New Roman" w:eastAsia="Times New Roman" w:hAnsi="Times New Roman" w:cs="Times New Roman"/>
          <w:sz w:val="24"/>
          <w:szCs w:val="24"/>
        </w:rPr>
      </w:pPr>
    </w:p>
    <w:p w14:paraId="6D8CA06F" w14:textId="77777777" w:rsidR="00193B82" w:rsidRPr="00193B82" w:rsidRDefault="00193B82" w:rsidP="00193B82">
      <w:pPr>
        <w:rPr>
          <w:rFonts w:ascii="Times New Roman" w:eastAsia="Times New Roman" w:hAnsi="Times New Roman" w:cs="Times New Roman"/>
          <w:sz w:val="24"/>
          <w:szCs w:val="24"/>
        </w:rPr>
      </w:pPr>
    </w:p>
    <w:p w14:paraId="0F8ED166" w14:textId="77777777" w:rsidR="00193B82" w:rsidRPr="00193B82" w:rsidRDefault="00193B82" w:rsidP="00193B82">
      <w:pPr>
        <w:rPr>
          <w:rFonts w:ascii="Times New Roman" w:eastAsia="Times New Roman" w:hAnsi="Times New Roman" w:cs="Times New Roman"/>
          <w:sz w:val="24"/>
          <w:szCs w:val="24"/>
        </w:rPr>
      </w:pPr>
    </w:p>
    <w:p w14:paraId="32033980" w14:textId="77777777" w:rsidR="00193B82" w:rsidRDefault="00193B82" w:rsidP="00193B82">
      <w:pPr>
        <w:rPr>
          <w:rFonts w:ascii="Times New Roman" w:eastAsia="Times New Roman" w:hAnsi="Times New Roman" w:cs="Times New Roman"/>
          <w:sz w:val="24"/>
          <w:szCs w:val="24"/>
        </w:rPr>
      </w:pPr>
    </w:p>
    <w:p w14:paraId="0D68BBF4" w14:textId="2815C142" w:rsidR="00193B82" w:rsidRPr="00193B82" w:rsidRDefault="00193B82" w:rsidP="00193B82">
      <w:pPr>
        <w:pStyle w:val="Default"/>
        <w:pageBreakBefore/>
        <w:rPr>
          <w:color w:val="auto"/>
          <w:sz w:val="23"/>
          <w:szCs w:val="23"/>
        </w:rPr>
      </w:pPr>
    </w:p>
    <w:p w14:paraId="05FF400C" w14:textId="77777777" w:rsidR="00193B82" w:rsidRPr="00657729" w:rsidRDefault="00193B82" w:rsidP="00193B82">
      <w:pPr>
        <w:pStyle w:val="Nadpis3"/>
      </w:pPr>
    </w:p>
    <w:p w14:paraId="2C48B143" w14:textId="77777777" w:rsidR="00193B82" w:rsidRDefault="00193B82" w:rsidP="00193B82">
      <w:pPr>
        <w:spacing w:line="360" w:lineRule="auto"/>
        <w:rPr>
          <w:rFonts w:ascii="Times New Roman" w:eastAsia="Times New Roman" w:hAnsi="Times New Roman" w:cs="Times New Roman"/>
          <w:sz w:val="24"/>
          <w:szCs w:val="24"/>
        </w:rPr>
      </w:pPr>
    </w:p>
    <w:p w14:paraId="7BC52F91" w14:textId="77777777" w:rsidR="00193B82" w:rsidRDefault="00193B82" w:rsidP="00193B82">
      <w:pPr>
        <w:spacing w:line="360" w:lineRule="auto"/>
        <w:rPr>
          <w:rFonts w:ascii="Times New Roman" w:eastAsia="Times New Roman" w:hAnsi="Times New Roman" w:cs="Times New Roman"/>
          <w:sz w:val="24"/>
          <w:szCs w:val="24"/>
        </w:rPr>
      </w:pPr>
    </w:p>
    <w:p w14:paraId="56BEB62A" w14:textId="77777777" w:rsidR="00193B82" w:rsidRDefault="00193B82" w:rsidP="00193B82">
      <w:pPr>
        <w:spacing w:line="360" w:lineRule="auto"/>
        <w:rPr>
          <w:rFonts w:ascii="Times New Roman" w:eastAsia="Times New Roman" w:hAnsi="Times New Roman" w:cs="Times New Roman"/>
          <w:sz w:val="24"/>
          <w:szCs w:val="24"/>
        </w:rPr>
      </w:pPr>
    </w:p>
    <w:p w14:paraId="6D5F3B74" w14:textId="77777777" w:rsidR="00193B82" w:rsidRDefault="00193B82" w:rsidP="00193B82">
      <w:pPr>
        <w:rPr>
          <w:rFonts w:ascii="Times New Roman" w:eastAsia="Times New Roman" w:hAnsi="Times New Roman" w:cs="Times New Roman"/>
          <w:sz w:val="24"/>
          <w:szCs w:val="24"/>
        </w:rPr>
      </w:pPr>
    </w:p>
    <w:p w14:paraId="7978B4F1" w14:textId="77777777" w:rsidR="00193B82" w:rsidRDefault="00193B82" w:rsidP="00193B82">
      <w:pPr>
        <w:pStyle w:val="Nadpis1"/>
      </w:pPr>
      <w:bookmarkStart w:id="32" w:name="_Toc230254908"/>
      <w:r>
        <w:t>8.  Integrované bloky</w:t>
      </w:r>
      <w:bookmarkEnd w:id="32"/>
      <w:r>
        <w:t xml:space="preserve"> </w:t>
      </w:r>
    </w:p>
    <w:p w14:paraId="2E6675CC" w14:textId="051B9273" w:rsidR="00593004" w:rsidRDefault="00593004" w:rsidP="00593004">
      <w:r>
        <w:t>Vzdělávací obsah je rozděl</w:t>
      </w:r>
      <w:r w:rsidR="006F544A">
        <w:t>e</w:t>
      </w:r>
      <w:r>
        <w:t>n</w:t>
      </w:r>
      <w:r w:rsidR="006F544A">
        <w:t xml:space="preserve"> </w:t>
      </w:r>
      <w:r>
        <w:t>do čtyř integrovaných bloků</w:t>
      </w:r>
      <w:r w:rsidR="006F544A">
        <w:t>. Vzdělávací obsah je závazný pro vytváření vzdělávacího programu, ale zároveň poskytuje dostatečný prostor pro vytváření různých podtémat.</w:t>
      </w:r>
    </w:p>
    <w:p w14:paraId="3175A912" w14:textId="5FF8BDAA" w:rsidR="006F544A" w:rsidRDefault="006F544A" w:rsidP="00593004">
      <w:r>
        <w:t xml:space="preserve">Témata integrovaných bloků jsou koncipována otevřeně, tak aby je mohl pedagog uzpůsobit potřebám konkrétní skupiny dětí v konkrétním roce. Při tvorbě vzdělávacích plánů přihlíží pedagog samozřejmě k věku, zájmu, </w:t>
      </w:r>
      <w:r w:rsidR="00C47033">
        <w:t xml:space="preserve">momentálnímu složení třídy. </w:t>
      </w:r>
    </w:p>
    <w:p w14:paraId="2B92F019" w14:textId="6CC03EF8" w:rsidR="00C47033" w:rsidRDefault="00C47033" w:rsidP="00593004">
      <w:r>
        <w:t xml:space="preserve">Veškerý vzdělávací obsah je ukotven v RVP PV. Vzdělávací aktivity uvádíme ve vztahu ke konkrétním </w:t>
      </w:r>
      <w:proofErr w:type="gramStart"/>
      <w:r>
        <w:t>kompetencím ,cílům</w:t>
      </w:r>
      <w:proofErr w:type="gramEnd"/>
      <w:r>
        <w:t xml:space="preserve"> vzdělávacích oblastí, výstupům a v kontextu časového harmonogramu celého školního roku. Každá z aktivit se může objevovat v různých variantách. Během každého dne se vzdělávací obsah dotýká všech vzdělávacích oblastí uvedených v RVP PV.</w:t>
      </w:r>
    </w:p>
    <w:p w14:paraId="60ABC867" w14:textId="77777777" w:rsidR="008D20DF" w:rsidRPr="00593004" w:rsidRDefault="008D20DF" w:rsidP="00593004"/>
    <w:p w14:paraId="26C27FA8" w14:textId="77777777" w:rsidR="00193B82" w:rsidRDefault="00193B82" w:rsidP="00193B82"/>
    <w:p w14:paraId="0EA81E7C" w14:textId="77777777" w:rsidR="00193B82" w:rsidRDefault="00193B82" w:rsidP="00193B8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A63557" w14:textId="77777777" w:rsidR="00193B82" w:rsidRDefault="00193B82" w:rsidP="00193B82">
      <w:pPr>
        <w:spacing w:line="360" w:lineRule="auto"/>
      </w:pPr>
    </w:p>
    <w:p w14:paraId="58254F43" w14:textId="58AABAE3" w:rsidR="00F67BD0" w:rsidRDefault="00193B82" w:rsidP="00193B82">
      <w:pPr>
        <w:pStyle w:val="Nadpis2"/>
      </w:pPr>
      <w:bookmarkStart w:id="33" w:name="_Toc230254909"/>
      <w:proofErr w:type="gramStart"/>
      <w:r>
        <w:t xml:space="preserve">8.1.  </w:t>
      </w:r>
      <w:r w:rsidR="00F67BD0" w:rsidRPr="00F67BD0">
        <w:rPr>
          <w:color w:val="EE0000"/>
          <w:sz w:val="36"/>
          <w:szCs w:val="36"/>
        </w:rPr>
        <w:t>IB</w:t>
      </w:r>
      <w:proofErr w:type="gramEnd"/>
      <w:r w:rsidR="00F67BD0" w:rsidRPr="00F67BD0">
        <w:rPr>
          <w:color w:val="EE0000"/>
          <w:sz w:val="36"/>
          <w:szCs w:val="36"/>
        </w:rPr>
        <w:t xml:space="preserve"> -</w:t>
      </w:r>
      <w:r w:rsidR="00F67BD0" w:rsidRPr="00F67BD0">
        <w:rPr>
          <w:color w:val="EE0000"/>
        </w:rPr>
        <w:t xml:space="preserve"> </w:t>
      </w:r>
      <w:r w:rsidRPr="00F67BD0">
        <w:rPr>
          <w:color w:val="EE0000"/>
          <w:sz w:val="40"/>
          <w:szCs w:val="40"/>
        </w:rPr>
        <w:t>Červená – Já jsem důležitý</w:t>
      </w:r>
      <w:bookmarkEnd w:id="33"/>
    </w:p>
    <w:p w14:paraId="4EC854AF" w14:textId="77777777" w:rsidR="00F67BD0" w:rsidRDefault="00F67BD0" w:rsidP="00F67BD0"/>
    <w:p w14:paraId="4F8D75BE" w14:textId="10081A69" w:rsidR="00F67BD0" w:rsidRPr="00F67BD0" w:rsidRDefault="00F67BD0" w:rsidP="00F67BD0">
      <w:pPr>
        <w:rPr>
          <w:b/>
          <w:bCs/>
          <w:sz w:val="24"/>
          <w:szCs w:val="24"/>
        </w:rPr>
      </w:pPr>
      <w:r w:rsidRPr="00F67BD0">
        <w:rPr>
          <w:b/>
          <w:bCs/>
          <w:sz w:val="24"/>
          <w:szCs w:val="24"/>
        </w:rPr>
        <w:t>Téma období -</w:t>
      </w:r>
    </w:p>
    <w:p w14:paraId="023CF077" w14:textId="04C01928" w:rsidR="00F67BD0" w:rsidRDefault="00F67BD0" w:rsidP="00F67BD0">
      <w:pPr>
        <w:rPr>
          <w:b/>
          <w:bCs/>
          <w:color w:val="EE0000"/>
          <w:sz w:val="36"/>
          <w:szCs w:val="36"/>
        </w:rPr>
      </w:pPr>
      <w:r w:rsidRPr="00F67BD0">
        <w:rPr>
          <w:b/>
          <w:bCs/>
          <w:color w:val="EE0000"/>
          <w:sz w:val="36"/>
          <w:szCs w:val="36"/>
        </w:rPr>
        <w:t>Domečku,</w:t>
      </w:r>
      <w:r>
        <w:rPr>
          <w:b/>
          <w:bCs/>
          <w:color w:val="EE0000"/>
          <w:sz w:val="36"/>
          <w:szCs w:val="36"/>
        </w:rPr>
        <w:t xml:space="preserve"> </w:t>
      </w:r>
      <w:r w:rsidRPr="00F67BD0">
        <w:rPr>
          <w:b/>
          <w:bCs/>
          <w:color w:val="EE0000"/>
          <w:sz w:val="36"/>
          <w:szCs w:val="36"/>
        </w:rPr>
        <w:t>kdo v tobě bydlí</w:t>
      </w:r>
    </w:p>
    <w:p w14:paraId="6B614B56" w14:textId="00734CBD" w:rsidR="00F67BD0" w:rsidRDefault="00F67BD0" w:rsidP="00F67BD0">
      <w:pPr>
        <w:rPr>
          <w:b/>
          <w:bCs/>
          <w:color w:val="EE0000"/>
          <w:sz w:val="36"/>
          <w:szCs w:val="36"/>
        </w:rPr>
      </w:pPr>
      <w:r>
        <w:rPr>
          <w:b/>
          <w:bCs/>
          <w:color w:val="EE0000"/>
          <w:sz w:val="36"/>
          <w:szCs w:val="36"/>
        </w:rPr>
        <w:t>Tady jsem doma</w:t>
      </w:r>
    </w:p>
    <w:p w14:paraId="5EE38251" w14:textId="5D4A4D33" w:rsidR="00F67BD0" w:rsidRDefault="00F67BD0" w:rsidP="00F67BD0">
      <w:pPr>
        <w:rPr>
          <w:b/>
          <w:bCs/>
          <w:color w:val="EE0000"/>
          <w:sz w:val="36"/>
          <w:szCs w:val="36"/>
        </w:rPr>
      </w:pPr>
      <w:r>
        <w:rPr>
          <w:b/>
          <w:bCs/>
          <w:color w:val="EE0000"/>
          <w:sz w:val="36"/>
          <w:szCs w:val="36"/>
        </w:rPr>
        <w:t>Moje rodina</w:t>
      </w:r>
    </w:p>
    <w:p w14:paraId="0B478D9D" w14:textId="0B48D73F" w:rsidR="00F67BD0" w:rsidRDefault="00F67BD0" w:rsidP="00F67BD0">
      <w:pPr>
        <w:rPr>
          <w:b/>
          <w:bCs/>
          <w:color w:val="EE0000"/>
          <w:sz w:val="36"/>
          <w:szCs w:val="36"/>
        </w:rPr>
      </w:pPr>
      <w:r>
        <w:rPr>
          <w:b/>
          <w:bCs/>
          <w:color w:val="EE0000"/>
          <w:sz w:val="36"/>
          <w:szCs w:val="36"/>
        </w:rPr>
        <w:t>Moje tělo a zdraví</w:t>
      </w:r>
    </w:p>
    <w:p w14:paraId="3B11DD99" w14:textId="0B662FC4" w:rsidR="00F67BD0" w:rsidRDefault="00F67BD0" w:rsidP="00F67BD0">
      <w:pPr>
        <w:rPr>
          <w:b/>
          <w:bCs/>
          <w:color w:val="EE0000"/>
          <w:sz w:val="36"/>
          <w:szCs w:val="36"/>
        </w:rPr>
      </w:pPr>
      <w:r>
        <w:rPr>
          <w:b/>
          <w:bCs/>
          <w:color w:val="EE0000"/>
          <w:sz w:val="36"/>
          <w:szCs w:val="36"/>
        </w:rPr>
        <w:lastRenderedPageBreak/>
        <w:t>Lidské tělo</w:t>
      </w:r>
    </w:p>
    <w:p w14:paraId="74E03973" w14:textId="0C06089D" w:rsidR="00F67BD0" w:rsidRDefault="00F67BD0" w:rsidP="00F67BD0">
      <w:pPr>
        <w:rPr>
          <w:b/>
          <w:bCs/>
          <w:color w:val="EE0000"/>
          <w:sz w:val="36"/>
          <w:szCs w:val="36"/>
        </w:rPr>
      </w:pPr>
      <w:r>
        <w:rPr>
          <w:b/>
          <w:bCs/>
          <w:color w:val="EE0000"/>
          <w:sz w:val="36"/>
          <w:szCs w:val="36"/>
        </w:rPr>
        <w:t>Naše smysly</w:t>
      </w:r>
    </w:p>
    <w:p w14:paraId="34F1489B" w14:textId="77777777" w:rsidR="00F67BD0" w:rsidRDefault="00F67BD0" w:rsidP="00F67BD0">
      <w:pPr>
        <w:rPr>
          <w:b/>
          <w:bCs/>
          <w:color w:val="EE0000"/>
          <w:sz w:val="36"/>
          <w:szCs w:val="36"/>
        </w:rPr>
      </w:pPr>
      <w:r>
        <w:rPr>
          <w:b/>
          <w:bCs/>
          <w:color w:val="EE0000"/>
          <w:sz w:val="36"/>
          <w:szCs w:val="36"/>
        </w:rPr>
        <w:t>Bacily</w:t>
      </w:r>
    </w:p>
    <w:p w14:paraId="373B19E0" w14:textId="77777777" w:rsidR="00F67BD0" w:rsidRDefault="00F67BD0" w:rsidP="00F67BD0">
      <w:pPr>
        <w:rPr>
          <w:b/>
          <w:bCs/>
          <w:color w:val="EE0000"/>
          <w:sz w:val="36"/>
          <w:szCs w:val="36"/>
        </w:rPr>
      </w:pPr>
      <w:r>
        <w:rPr>
          <w:b/>
          <w:bCs/>
          <w:color w:val="EE0000"/>
          <w:sz w:val="36"/>
          <w:szCs w:val="36"/>
        </w:rPr>
        <w:t>Když mám bolest, kdo mi pomůže</w:t>
      </w:r>
    </w:p>
    <w:p w14:paraId="0CB34CB4" w14:textId="68AEB68F" w:rsidR="00504428" w:rsidRDefault="00F67BD0" w:rsidP="00F67BD0">
      <w:pPr>
        <w:rPr>
          <w:b/>
          <w:bCs/>
          <w:color w:val="EE0000"/>
          <w:sz w:val="36"/>
          <w:szCs w:val="36"/>
        </w:rPr>
      </w:pPr>
      <w:r>
        <w:rPr>
          <w:b/>
          <w:bCs/>
          <w:color w:val="EE0000"/>
          <w:sz w:val="36"/>
          <w:szCs w:val="36"/>
        </w:rPr>
        <w:t>Oblékání v</w:t>
      </w:r>
      <w:r w:rsidR="00504428">
        <w:rPr>
          <w:b/>
          <w:bCs/>
          <w:color w:val="EE0000"/>
          <w:sz w:val="36"/>
          <w:szCs w:val="36"/>
        </w:rPr>
        <w:t> </w:t>
      </w:r>
      <w:r>
        <w:rPr>
          <w:b/>
          <w:bCs/>
          <w:color w:val="EE0000"/>
          <w:sz w:val="36"/>
          <w:szCs w:val="36"/>
        </w:rPr>
        <w:t>zimě</w:t>
      </w:r>
    </w:p>
    <w:p w14:paraId="3EE45A5A" w14:textId="737FE64F" w:rsidR="00F67BD0" w:rsidRDefault="00F67BD0" w:rsidP="00F67BD0">
      <w:pPr>
        <w:rPr>
          <w:b/>
          <w:bCs/>
          <w:color w:val="EE0000"/>
          <w:sz w:val="36"/>
          <w:szCs w:val="36"/>
        </w:rPr>
      </w:pPr>
      <w:r>
        <w:rPr>
          <w:b/>
          <w:bCs/>
          <w:color w:val="EE0000"/>
          <w:sz w:val="36"/>
          <w:szCs w:val="36"/>
        </w:rPr>
        <w:t xml:space="preserve"> </w:t>
      </w:r>
    </w:p>
    <w:p w14:paraId="48C294F0" w14:textId="294EE3E3" w:rsidR="00F67BD0" w:rsidRPr="00F67BD0" w:rsidRDefault="00F67BD0" w:rsidP="00F67BD0">
      <w:pPr>
        <w:rPr>
          <w:b/>
          <w:bCs/>
          <w:color w:val="EE0000"/>
          <w:sz w:val="36"/>
          <w:szCs w:val="36"/>
        </w:rPr>
      </w:pPr>
    </w:p>
    <w:p w14:paraId="3AF2CEE9" w14:textId="77777777" w:rsidR="00F67BD0" w:rsidRPr="00F67BD0" w:rsidRDefault="00F67BD0" w:rsidP="00F67BD0"/>
    <w:tbl>
      <w:tblPr>
        <w:tblStyle w:val="Mkatabulky1"/>
        <w:tblW w:w="0" w:type="auto"/>
        <w:tblLook w:val="04A0" w:firstRow="1" w:lastRow="0" w:firstColumn="1" w:lastColumn="0" w:noHBand="0" w:noVBand="1"/>
      </w:tblPr>
      <w:tblGrid>
        <w:gridCol w:w="2173"/>
        <w:gridCol w:w="733"/>
        <w:gridCol w:w="2926"/>
        <w:gridCol w:w="3230"/>
      </w:tblGrid>
      <w:tr w:rsidR="00F67BD0" w:rsidRPr="00F67BD0" w14:paraId="6F7C3904" w14:textId="77777777" w:rsidTr="00F67BD0">
        <w:tc>
          <w:tcPr>
            <w:tcW w:w="3393" w:type="dxa"/>
            <w:shd w:val="clear" w:color="auto" w:fill="D9F2D0"/>
          </w:tcPr>
          <w:p w14:paraId="2A5E93E2" w14:textId="77777777" w:rsidR="00F67BD0" w:rsidRPr="00F67BD0" w:rsidRDefault="00F67BD0" w:rsidP="00F67BD0">
            <w:pPr>
              <w:rPr>
                <w:b/>
                <w:bCs/>
              </w:rPr>
            </w:pPr>
            <w:r w:rsidRPr="00F67BD0">
              <w:rPr>
                <w:b/>
                <w:bCs/>
              </w:rPr>
              <w:t>Klíčová kompetence</w:t>
            </w:r>
          </w:p>
        </w:tc>
        <w:tc>
          <w:tcPr>
            <w:tcW w:w="733" w:type="dxa"/>
            <w:shd w:val="clear" w:color="auto" w:fill="D9F2D0"/>
          </w:tcPr>
          <w:p w14:paraId="095C1714" w14:textId="77777777" w:rsidR="00F67BD0" w:rsidRPr="00F67BD0" w:rsidRDefault="00F67BD0" w:rsidP="00F67BD0">
            <w:pPr>
              <w:rPr>
                <w:b/>
                <w:bCs/>
              </w:rPr>
            </w:pPr>
            <w:r w:rsidRPr="00F67BD0">
              <w:rPr>
                <w:b/>
                <w:bCs/>
              </w:rPr>
              <w:t>Číslo</w:t>
            </w:r>
          </w:p>
        </w:tc>
        <w:tc>
          <w:tcPr>
            <w:tcW w:w="4953" w:type="dxa"/>
            <w:shd w:val="clear" w:color="auto" w:fill="D9F2D0"/>
          </w:tcPr>
          <w:p w14:paraId="2CEE02CE" w14:textId="77777777" w:rsidR="00F67BD0" w:rsidRPr="00F67BD0" w:rsidRDefault="00F67BD0" w:rsidP="00F67BD0">
            <w:pPr>
              <w:rPr>
                <w:b/>
                <w:bCs/>
              </w:rPr>
            </w:pPr>
            <w:r w:rsidRPr="00F67BD0">
              <w:rPr>
                <w:b/>
                <w:bCs/>
              </w:rPr>
              <w:t>Očekávané výsledky učení na konci předškolního období</w:t>
            </w:r>
          </w:p>
        </w:tc>
        <w:tc>
          <w:tcPr>
            <w:tcW w:w="6309" w:type="dxa"/>
            <w:shd w:val="clear" w:color="auto" w:fill="D9F2D0"/>
          </w:tcPr>
          <w:p w14:paraId="41EE5694" w14:textId="77777777" w:rsidR="00F67BD0" w:rsidRPr="00F67BD0" w:rsidRDefault="00F67BD0" w:rsidP="00F67BD0">
            <w:pPr>
              <w:rPr>
                <w:b/>
                <w:bCs/>
              </w:rPr>
            </w:pPr>
            <w:r w:rsidRPr="00F67BD0">
              <w:rPr>
                <w:b/>
                <w:bCs/>
              </w:rPr>
              <w:t>Rizika</w:t>
            </w:r>
          </w:p>
        </w:tc>
      </w:tr>
      <w:tr w:rsidR="00F67BD0" w:rsidRPr="00F67BD0" w14:paraId="57030554" w14:textId="77777777" w:rsidTr="00F67BD0">
        <w:tc>
          <w:tcPr>
            <w:tcW w:w="3393" w:type="dxa"/>
            <w:vMerge w:val="restart"/>
            <w:shd w:val="clear" w:color="auto" w:fill="B3E5A1"/>
          </w:tcPr>
          <w:p w14:paraId="0BA432B6" w14:textId="77777777" w:rsidR="00F67BD0" w:rsidRPr="00F67BD0" w:rsidRDefault="00F67BD0" w:rsidP="00F67BD0">
            <w:pPr>
              <w:rPr>
                <w:b/>
                <w:bCs/>
              </w:rPr>
            </w:pPr>
            <w:r w:rsidRPr="00F67BD0">
              <w:rPr>
                <w:b/>
                <w:bCs/>
              </w:rPr>
              <w:t>Klíčová kompetence k učení</w:t>
            </w:r>
          </w:p>
          <w:p w14:paraId="353A2518" w14:textId="77777777" w:rsidR="00F67BD0" w:rsidRPr="00F67BD0" w:rsidRDefault="00F67BD0" w:rsidP="00F67BD0">
            <w:pPr>
              <w:rPr>
                <w:b/>
                <w:bCs/>
              </w:rPr>
            </w:pPr>
            <w:r w:rsidRPr="00F67BD0">
              <w:rPr>
                <w:b/>
                <w:bCs/>
              </w:rPr>
              <w:t>KKU-000-</w:t>
            </w:r>
            <w:proofErr w:type="gramStart"/>
            <w:r w:rsidRPr="00F67BD0">
              <w:rPr>
                <w:b/>
                <w:bCs/>
              </w:rPr>
              <w:t>000-PV1</w:t>
            </w:r>
            <w:proofErr w:type="gramEnd"/>
          </w:p>
        </w:tc>
        <w:tc>
          <w:tcPr>
            <w:tcW w:w="733" w:type="dxa"/>
            <w:shd w:val="clear" w:color="auto" w:fill="E8E8E8"/>
          </w:tcPr>
          <w:p w14:paraId="12ADCD4F" w14:textId="77777777" w:rsidR="00F67BD0" w:rsidRPr="00F67BD0" w:rsidRDefault="00F67BD0" w:rsidP="00F67BD0">
            <w:r w:rsidRPr="00F67BD0">
              <w:t>001</w:t>
            </w:r>
          </w:p>
        </w:tc>
        <w:tc>
          <w:tcPr>
            <w:tcW w:w="4953" w:type="dxa"/>
            <w:shd w:val="clear" w:color="auto" w:fill="E8E8E8"/>
          </w:tcPr>
          <w:p w14:paraId="30A9FD08" w14:textId="77777777" w:rsidR="00F67BD0" w:rsidRPr="00F67BD0" w:rsidRDefault="00F67BD0" w:rsidP="00F67BD0">
            <w:r w:rsidRPr="00F67BD0">
              <w:t>Při učení využívá strategie pokusu a omylu.</w:t>
            </w:r>
          </w:p>
        </w:tc>
        <w:tc>
          <w:tcPr>
            <w:tcW w:w="6309" w:type="dxa"/>
            <w:shd w:val="clear" w:color="auto" w:fill="E8E8E8"/>
          </w:tcPr>
          <w:p w14:paraId="045CF1A1" w14:textId="77777777" w:rsidR="00F67BD0" w:rsidRPr="00F67BD0" w:rsidRDefault="00F67BD0" w:rsidP="00F67BD0">
            <w:r w:rsidRPr="00F67BD0">
              <w:t xml:space="preserve">• Poukazování na chybu jako problém. </w:t>
            </w:r>
          </w:p>
          <w:p w14:paraId="7CAE592B" w14:textId="77777777" w:rsidR="00F67BD0" w:rsidRPr="00F67BD0" w:rsidRDefault="00F67BD0" w:rsidP="00F67BD0">
            <w:r w:rsidRPr="00F67BD0">
              <w:t xml:space="preserve">• Ulpívání na jednom způsobu řešení. </w:t>
            </w:r>
          </w:p>
          <w:p w14:paraId="479FC2DA" w14:textId="77777777" w:rsidR="00F67BD0" w:rsidRPr="00F67BD0" w:rsidRDefault="00F67BD0" w:rsidP="00F67BD0">
            <w:r w:rsidRPr="00F67BD0">
              <w:t>• Nedostatek prostoru a času pro učení. </w:t>
            </w:r>
          </w:p>
        </w:tc>
      </w:tr>
      <w:tr w:rsidR="00F67BD0" w:rsidRPr="00F67BD0" w14:paraId="70D815C8" w14:textId="77777777" w:rsidTr="00F67BD0">
        <w:tc>
          <w:tcPr>
            <w:tcW w:w="3393" w:type="dxa"/>
            <w:vMerge/>
            <w:shd w:val="clear" w:color="auto" w:fill="B3E5A1"/>
          </w:tcPr>
          <w:p w14:paraId="29F04314" w14:textId="77777777" w:rsidR="00F67BD0" w:rsidRPr="00F67BD0" w:rsidRDefault="00F67BD0" w:rsidP="00F67BD0">
            <w:pPr>
              <w:rPr>
                <w:b/>
                <w:bCs/>
              </w:rPr>
            </w:pPr>
          </w:p>
        </w:tc>
        <w:tc>
          <w:tcPr>
            <w:tcW w:w="733" w:type="dxa"/>
            <w:shd w:val="clear" w:color="auto" w:fill="E8E8E8"/>
          </w:tcPr>
          <w:p w14:paraId="014A2EC3" w14:textId="77777777" w:rsidR="00F67BD0" w:rsidRPr="00F67BD0" w:rsidRDefault="00F67BD0" w:rsidP="00F67BD0">
            <w:r w:rsidRPr="00F67BD0">
              <w:t>002</w:t>
            </w:r>
          </w:p>
        </w:tc>
        <w:tc>
          <w:tcPr>
            <w:tcW w:w="4953" w:type="dxa"/>
            <w:shd w:val="clear" w:color="auto" w:fill="E8E8E8"/>
          </w:tcPr>
          <w:p w14:paraId="15F08FD0" w14:textId="77777777" w:rsidR="00F67BD0" w:rsidRPr="00F67BD0" w:rsidRDefault="00F67BD0" w:rsidP="00F67BD0">
            <w:r w:rsidRPr="00F67BD0">
              <w:t>Záměrně se soustředí na činnost a udrží pozornost.</w:t>
            </w:r>
          </w:p>
        </w:tc>
        <w:tc>
          <w:tcPr>
            <w:tcW w:w="6309" w:type="dxa"/>
            <w:shd w:val="clear" w:color="auto" w:fill="E8E8E8"/>
          </w:tcPr>
          <w:p w14:paraId="48C9CF0B" w14:textId="77777777" w:rsidR="00F67BD0" w:rsidRPr="00F67BD0" w:rsidRDefault="00F67BD0" w:rsidP="00F67BD0">
            <w:r w:rsidRPr="00F67BD0">
              <w:t xml:space="preserve">• Nevhodná vnější motivace. </w:t>
            </w:r>
          </w:p>
          <w:p w14:paraId="0118ABFC" w14:textId="77777777" w:rsidR="00F67BD0" w:rsidRPr="00F67BD0" w:rsidRDefault="00F67BD0" w:rsidP="00F67BD0">
            <w:r w:rsidRPr="00F67BD0">
              <w:t xml:space="preserve">• Přerušování započatých činností. </w:t>
            </w:r>
          </w:p>
          <w:p w14:paraId="2A8A8936" w14:textId="77777777" w:rsidR="00F67BD0" w:rsidRPr="00F67BD0" w:rsidRDefault="00F67BD0" w:rsidP="00F67BD0">
            <w:r w:rsidRPr="00F67BD0">
              <w:t xml:space="preserve">• Zlehčování volby dítěte. </w:t>
            </w:r>
          </w:p>
          <w:p w14:paraId="1FBEABF8" w14:textId="77777777" w:rsidR="00F67BD0" w:rsidRPr="00F67BD0" w:rsidRDefault="00F67BD0" w:rsidP="00F67BD0">
            <w:r w:rsidRPr="00F67BD0">
              <w:t>• Nedostatek času nebo jeho špatná organizace.  </w:t>
            </w:r>
          </w:p>
        </w:tc>
      </w:tr>
      <w:tr w:rsidR="00F67BD0" w:rsidRPr="00F67BD0" w14:paraId="444D245E" w14:textId="77777777" w:rsidTr="00F67BD0">
        <w:tc>
          <w:tcPr>
            <w:tcW w:w="3393" w:type="dxa"/>
            <w:vMerge/>
            <w:shd w:val="clear" w:color="auto" w:fill="B3E5A1"/>
          </w:tcPr>
          <w:p w14:paraId="2CC88332" w14:textId="77777777" w:rsidR="00F67BD0" w:rsidRPr="00F67BD0" w:rsidRDefault="00F67BD0" w:rsidP="00F67BD0">
            <w:pPr>
              <w:rPr>
                <w:b/>
                <w:bCs/>
              </w:rPr>
            </w:pPr>
          </w:p>
        </w:tc>
        <w:tc>
          <w:tcPr>
            <w:tcW w:w="733" w:type="dxa"/>
            <w:shd w:val="clear" w:color="auto" w:fill="E8E8E8"/>
          </w:tcPr>
          <w:p w14:paraId="235DD5D4" w14:textId="77777777" w:rsidR="00F67BD0" w:rsidRPr="00F67BD0" w:rsidRDefault="00F67BD0" w:rsidP="00F67BD0">
            <w:r w:rsidRPr="00F67BD0">
              <w:t>003</w:t>
            </w:r>
          </w:p>
        </w:tc>
        <w:tc>
          <w:tcPr>
            <w:tcW w:w="4953" w:type="dxa"/>
            <w:shd w:val="clear" w:color="auto" w:fill="E8E8E8"/>
          </w:tcPr>
          <w:p w14:paraId="61E0F67D" w14:textId="77777777" w:rsidR="00F67BD0" w:rsidRPr="00F67BD0" w:rsidRDefault="00F67BD0" w:rsidP="00F67BD0">
            <w:pPr>
              <w:rPr>
                <w:highlight w:val="red"/>
              </w:rPr>
            </w:pPr>
            <w:r w:rsidRPr="00F67BD0">
              <w:rPr>
                <w:highlight w:val="red"/>
              </w:rPr>
              <w:t>Projevuje přirozený zájem o učení a svět, který ho obklopuje.</w:t>
            </w:r>
          </w:p>
        </w:tc>
        <w:tc>
          <w:tcPr>
            <w:tcW w:w="6309" w:type="dxa"/>
            <w:shd w:val="clear" w:color="auto" w:fill="E8E8E8"/>
          </w:tcPr>
          <w:p w14:paraId="0E5CF666" w14:textId="77777777" w:rsidR="00F67BD0" w:rsidRPr="00F67BD0" w:rsidRDefault="00F67BD0" w:rsidP="00F67BD0">
            <w:r w:rsidRPr="00F67BD0">
              <w:t xml:space="preserve">• Poučování a předávání hotových poznatků.  </w:t>
            </w:r>
          </w:p>
          <w:p w14:paraId="1F656A7E" w14:textId="77777777" w:rsidR="00F67BD0" w:rsidRPr="00F67BD0" w:rsidRDefault="00F67BD0" w:rsidP="00F67BD0">
            <w:r w:rsidRPr="00F67BD0">
              <w:t xml:space="preserve">• Zlehčování a zesměšňování odpovědí dítěte. </w:t>
            </w:r>
          </w:p>
          <w:p w14:paraId="10B32989" w14:textId="77777777" w:rsidR="00F67BD0" w:rsidRPr="00F67BD0" w:rsidRDefault="00F67BD0" w:rsidP="00F67BD0">
            <w:r w:rsidRPr="00F67BD0">
              <w:t>• Nucení do činností. </w:t>
            </w:r>
          </w:p>
        </w:tc>
      </w:tr>
      <w:tr w:rsidR="00F67BD0" w:rsidRPr="00F67BD0" w14:paraId="67BEA6E4" w14:textId="77777777" w:rsidTr="00F67BD0">
        <w:tc>
          <w:tcPr>
            <w:tcW w:w="3393" w:type="dxa"/>
            <w:vMerge/>
            <w:shd w:val="clear" w:color="auto" w:fill="B3E5A1"/>
          </w:tcPr>
          <w:p w14:paraId="5E78FB72" w14:textId="77777777" w:rsidR="00F67BD0" w:rsidRPr="00F67BD0" w:rsidRDefault="00F67BD0" w:rsidP="00F67BD0">
            <w:pPr>
              <w:rPr>
                <w:b/>
                <w:bCs/>
              </w:rPr>
            </w:pPr>
          </w:p>
        </w:tc>
        <w:tc>
          <w:tcPr>
            <w:tcW w:w="733" w:type="dxa"/>
            <w:shd w:val="clear" w:color="auto" w:fill="E8E8E8"/>
          </w:tcPr>
          <w:p w14:paraId="62532153" w14:textId="77777777" w:rsidR="00F67BD0" w:rsidRPr="00F67BD0" w:rsidRDefault="00F67BD0" w:rsidP="00F67BD0">
            <w:r w:rsidRPr="00F67BD0">
              <w:t>004</w:t>
            </w:r>
          </w:p>
        </w:tc>
        <w:tc>
          <w:tcPr>
            <w:tcW w:w="4953" w:type="dxa"/>
            <w:shd w:val="clear" w:color="auto" w:fill="E8E8E8"/>
          </w:tcPr>
          <w:p w14:paraId="2A324FFC" w14:textId="77777777" w:rsidR="00F67BD0" w:rsidRPr="00F67BD0" w:rsidRDefault="00F67BD0" w:rsidP="00F67BD0">
            <w:r w:rsidRPr="00F67BD0">
              <w:rPr>
                <w:highlight w:val="red"/>
              </w:rPr>
              <w:t>Uplatňuje získané poznatky a zkušenosti v praktických situacích.</w:t>
            </w:r>
          </w:p>
        </w:tc>
        <w:tc>
          <w:tcPr>
            <w:tcW w:w="6309" w:type="dxa"/>
            <w:shd w:val="clear" w:color="auto" w:fill="E8E8E8"/>
          </w:tcPr>
          <w:p w14:paraId="6733406D" w14:textId="77777777" w:rsidR="00F67BD0" w:rsidRPr="00F67BD0" w:rsidRDefault="00F67BD0" w:rsidP="00F67BD0">
            <w:r w:rsidRPr="00F67BD0">
              <w:t xml:space="preserve">• Neefektivní komunikační způsoby.  </w:t>
            </w:r>
          </w:p>
          <w:p w14:paraId="343B732F" w14:textId="77777777" w:rsidR="00F67BD0" w:rsidRPr="00F67BD0" w:rsidRDefault="00F67BD0" w:rsidP="00F67BD0">
            <w:r w:rsidRPr="00F67BD0">
              <w:t>• Předávání nevhodných vzorců chování.</w:t>
            </w:r>
          </w:p>
        </w:tc>
      </w:tr>
      <w:tr w:rsidR="00F67BD0" w:rsidRPr="00F67BD0" w14:paraId="089D92EE" w14:textId="77777777" w:rsidTr="00F67BD0">
        <w:tc>
          <w:tcPr>
            <w:tcW w:w="15388" w:type="dxa"/>
            <w:gridSpan w:val="4"/>
            <w:shd w:val="clear" w:color="auto" w:fill="ADADAD"/>
          </w:tcPr>
          <w:p w14:paraId="18156A59" w14:textId="77777777" w:rsidR="00F67BD0" w:rsidRPr="00F67BD0" w:rsidRDefault="00F67BD0" w:rsidP="00F67BD0"/>
        </w:tc>
      </w:tr>
      <w:tr w:rsidR="00F67BD0" w:rsidRPr="00F67BD0" w14:paraId="7D86A066" w14:textId="77777777" w:rsidTr="00F67BD0">
        <w:tc>
          <w:tcPr>
            <w:tcW w:w="3393" w:type="dxa"/>
            <w:vMerge w:val="restart"/>
            <w:shd w:val="clear" w:color="auto" w:fill="B3E5A1"/>
          </w:tcPr>
          <w:p w14:paraId="201A6996" w14:textId="77777777" w:rsidR="00F67BD0" w:rsidRPr="00F67BD0" w:rsidRDefault="00F67BD0" w:rsidP="00F67BD0">
            <w:pPr>
              <w:rPr>
                <w:b/>
                <w:bCs/>
              </w:rPr>
            </w:pPr>
            <w:r w:rsidRPr="00F67BD0">
              <w:rPr>
                <w:b/>
                <w:bCs/>
              </w:rPr>
              <w:t>Klíčová kompetence komunikační</w:t>
            </w:r>
          </w:p>
          <w:p w14:paraId="30517104" w14:textId="77777777" w:rsidR="00F67BD0" w:rsidRPr="00F67BD0" w:rsidRDefault="00F67BD0" w:rsidP="00F67BD0">
            <w:pPr>
              <w:rPr>
                <w:b/>
                <w:bCs/>
              </w:rPr>
            </w:pPr>
            <w:r w:rsidRPr="00F67BD0">
              <w:rPr>
                <w:b/>
                <w:bCs/>
              </w:rPr>
              <w:t>KKK-000-</w:t>
            </w:r>
            <w:proofErr w:type="gramStart"/>
            <w:r w:rsidRPr="00F67BD0">
              <w:rPr>
                <w:b/>
                <w:bCs/>
              </w:rPr>
              <w:t>000-PV1</w:t>
            </w:r>
            <w:proofErr w:type="gramEnd"/>
          </w:p>
          <w:p w14:paraId="3F6971E8" w14:textId="77777777" w:rsidR="00F67BD0" w:rsidRPr="00F67BD0" w:rsidRDefault="00F67BD0" w:rsidP="00F67BD0">
            <w:pPr>
              <w:rPr>
                <w:b/>
                <w:bCs/>
              </w:rPr>
            </w:pPr>
          </w:p>
        </w:tc>
        <w:tc>
          <w:tcPr>
            <w:tcW w:w="733" w:type="dxa"/>
            <w:shd w:val="clear" w:color="auto" w:fill="E8E8E8"/>
          </w:tcPr>
          <w:p w14:paraId="4B43A7C0" w14:textId="77777777" w:rsidR="00F67BD0" w:rsidRPr="00F67BD0" w:rsidRDefault="00F67BD0" w:rsidP="00F67BD0">
            <w:r w:rsidRPr="00F67BD0">
              <w:lastRenderedPageBreak/>
              <w:t>001</w:t>
            </w:r>
          </w:p>
        </w:tc>
        <w:tc>
          <w:tcPr>
            <w:tcW w:w="4953" w:type="dxa"/>
            <w:shd w:val="clear" w:color="auto" w:fill="E8E8E8"/>
          </w:tcPr>
          <w:p w14:paraId="7D873BC0" w14:textId="77777777" w:rsidR="00F67BD0" w:rsidRPr="00F67BD0" w:rsidRDefault="00F67BD0" w:rsidP="00F67BD0">
            <w:r w:rsidRPr="00F67BD0">
              <w:t>Vyjadřuje se různými způsoby.</w:t>
            </w:r>
          </w:p>
        </w:tc>
        <w:tc>
          <w:tcPr>
            <w:tcW w:w="6309" w:type="dxa"/>
            <w:shd w:val="clear" w:color="auto" w:fill="E8E8E8"/>
          </w:tcPr>
          <w:p w14:paraId="480C2E22" w14:textId="77777777" w:rsidR="00F67BD0" w:rsidRPr="00F67BD0" w:rsidRDefault="00F67BD0" w:rsidP="00F67BD0">
            <w:r w:rsidRPr="00F67BD0">
              <w:t xml:space="preserve">• Nedostatečný prostor pro vyjádření.  </w:t>
            </w:r>
          </w:p>
          <w:p w14:paraId="1652B216" w14:textId="77777777" w:rsidR="00F67BD0" w:rsidRPr="00F67BD0" w:rsidRDefault="00F67BD0" w:rsidP="00F67BD0">
            <w:r w:rsidRPr="00F67BD0">
              <w:t>• Negativní přijetí či odmítnutí sdělení dítěte. </w:t>
            </w:r>
          </w:p>
        </w:tc>
      </w:tr>
      <w:tr w:rsidR="00F67BD0" w:rsidRPr="00F67BD0" w14:paraId="6A01A99F" w14:textId="77777777" w:rsidTr="00F67BD0">
        <w:tc>
          <w:tcPr>
            <w:tcW w:w="3393" w:type="dxa"/>
            <w:vMerge/>
            <w:shd w:val="clear" w:color="auto" w:fill="B3E5A1"/>
          </w:tcPr>
          <w:p w14:paraId="30C461EA" w14:textId="77777777" w:rsidR="00F67BD0" w:rsidRPr="00F67BD0" w:rsidRDefault="00F67BD0" w:rsidP="00F67BD0">
            <w:pPr>
              <w:rPr>
                <w:b/>
                <w:bCs/>
              </w:rPr>
            </w:pPr>
          </w:p>
        </w:tc>
        <w:tc>
          <w:tcPr>
            <w:tcW w:w="733" w:type="dxa"/>
            <w:shd w:val="clear" w:color="auto" w:fill="E8E8E8"/>
          </w:tcPr>
          <w:p w14:paraId="78ED2765" w14:textId="77777777" w:rsidR="00F67BD0" w:rsidRPr="00F67BD0" w:rsidRDefault="00F67BD0" w:rsidP="00F67BD0">
            <w:r w:rsidRPr="00F67BD0">
              <w:t>002</w:t>
            </w:r>
          </w:p>
        </w:tc>
        <w:tc>
          <w:tcPr>
            <w:tcW w:w="4953" w:type="dxa"/>
            <w:shd w:val="clear" w:color="auto" w:fill="E8E8E8"/>
          </w:tcPr>
          <w:p w14:paraId="3D0D4248" w14:textId="77777777" w:rsidR="00F67BD0" w:rsidRPr="00F67BD0" w:rsidRDefault="00F67BD0" w:rsidP="00F67BD0">
            <w:r w:rsidRPr="00F67BD0">
              <w:t>Prezentuje své zkušenosti, zájmy, výsledky své práce či práce skupiny.</w:t>
            </w:r>
          </w:p>
        </w:tc>
        <w:tc>
          <w:tcPr>
            <w:tcW w:w="6309" w:type="dxa"/>
            <w:shd w:val="clear" w:color="auto" w:fill="E8E8E8"/>
          </w:tcPr>
          <w:p w14:paraId="40B48FE9" w14:textId="77777777" w:rsidR="00F67BD0" w:rsidRPr="00F67BD0" w:rsidRDefault="00F67BD0" w:rsidP="00F67BD0">
            <w:r w:rsidRPr="00F67BD0">
              <w:t>• Necitlivý přístup k projevům dítěte. </w:t>
            </w:r>
          </w:p>
        </w:tc>
      </w:tr>
      <w:tr w:rsidR="00F67BD0" w:rsidRPr="00F67BD0" w14:paraId="0AC640AD" w14:textId="77777777" w:rsidTr="00F67BD0">
        <w:tc>
          <w:tcPr>
            <w:tcW w:w="3393" w:type="dxa"/>
            <w:vMerge/>
            <w:shd w:val="clear" w:color="auto" w:fill="B3E5A1"/>
          </w:tcPr>
          <w:p w14:paraId="5CD519A4" w14:textId="77777777" w:rsidR="00F67BD0" w:rsidRPr="00F67BD0" w:rsidRDefault="00F67BD0" w:rsidP="00F67BD0">
            <w:pPr>
              <w:rPr>
                <w:b/>
                <w:bCs/>
              </w:rPr>
            </w:pPr>
          </w:p>
        </w:tc>
        <w:tc>
          <w:tcPr>
            <w:tcW w:w="733" w:type="dxa"/>
            <w:shd w:val="clear" w:color="auto" w:fill="E8E8E8"/>
          </w:tcPr>
          <w:p w14:paraId="7645A375" w14:textId="77777777" w:rsidR="00F67BD0" w:rsidRPr="00F67BD0" w:rsidRDefault="00F67BD0" w:rsidP="00F67BD0">
            <w:r w:rsidRPr="00F67BD0">
              <w:t>003</w:t>
            </w:r>
          </w:p>
        </w:tc>
        <w:tc>
          <w:tcPr>
            <w:tcW w:w="4953" w:type="dxa"/>
            <w:shd w:val="clear" w:color="auto" w:fill="E8E8E8"/>
          </w:tcPr>
          <w:p w14:paraId="689CBB82" w14:textId="77777777" w:rsidR="00F67BD0" w:rsidRPr="00F67BD0" w:rsidRDefault="00F67BD0" w:rsidP="00F67BD0">
            <w:r w:rsidRPr="00F67BD0">
              <w:t>Klade otázky a hledá na ně odpovědi.</w:t>
            </w:r>
          </w:p>
        </w:tc>
        <w:tc>
          <w:tcPr>
            <w:tcW w:w="6309" w:type="dxa"/>
            <w:shd w:val="clear" w:color="auto" w:fill="E8E8E8"/>
          </w:tcPr>
          <w:p w14:paraId="5FD25BBE" w14:textId="77777777" w:rsidR="00F67BD0" w:rsidRPr="00F67BD0" w:rsidRDefault="00F67BD0" w:rsidP="00F67BD0">
            <w:r w:rsidRPr="00F67BD0">
              <w:t xml:space="preserve">• Přehlížení a zlehčování otázek.  </w:t>
            </w:r>
          </w:p>
          <w:p w14:paraId="241668FC" w14:textId="77777777" w:rsidR="00F67BD0" w:rsidRPr="00F67BD0" w:rsidRDefault="00F67BD0" w:rsidP="00F67BD0">
            <w:r w:rsidRPr="00F67BD0">
              <w:t>• Negativní reakce na otázky.</w:t>
            </w:r>
          </w:p>
        </w:tc>
      </w:tr>
      <w:tr w:rsidR="00F67BD0" w:rsidRPr="00F67BD0" w14:paraId="7050DF8A" w14:textId="77777777" w:rsidTr="00F67BD0">
        <w:tc>
          <w:tcPr>
            <w:tcW w:w="3393" w:type="dxa"/>
            <w:vMerge/>
            <w:shd w:val="clear" w:color="auto" w:fill="B3E5A1"/>
          </w:tcPr>
          <w:p w14:paraId="72ABD801" w14:textId="77777777" w:rsidR="00F67BD0" w:rsidRPr="00F67BD0" w:rsidRDefault="00F67BD0" w:rsidP="00F67BD0">
            <w:pPr>
              <w:rPr>
                <w:b/>
                <w:bCs/>
              </w:rPr>
            </w:pPr>
          </w:p>
        </w:tc>
        <w:tc>
          <w:tcPr>
            <w:tcW w:w="733" w:type="dxa"/>
            <w:shd w:val="clear" w:color="auto" w:fill="E8E8E8"/>
          </w:tcPr>
          <w:p w14:paraId="458A902E" w14:textId="77777777" w:rsidR="00F67BD0" w:rsidRPr="00F67BD0" w:rsidRDefault="00F67BD0" w:rsidP="00F67BD0">
            <w:r w:rsidRPr="00F67BD0">
              <w:t>004</w:t>
            </w:r>
          </w:p>
        </w:tc>
        <w:tc>
          <w:tcPr>
            <w:tcW w:w="4953" w:type="dxa"/>
            <w:shd w:val="clear" w:color="auto" w:fill="E8E8E8"/>
          </w:tcPr>
          <w:p w14:paraId="6FCA0B40" w14:textId="77777777" w:rsidR="00F67BD0" w:rsidRPr="00F67BD0" w:rsidRDefault="00F67BD0" w:rsidP="00F67BD0">
            <w:r w:rsidRPr="00F67BD0">
              <w:t>Využívá informační zdroje, se kterými se běžně setkává.</w:t>
            </w:r>
          </w:p>
        </w:tc>
        <w:tc>
          <w:tcPr>
            <w:tcW w:w="6309" w:type="dxa"/>
            <w:shd w:val="clear" w:color="auto" w:fill="E8E8E8"/>
          </w:tcPr>
          <w:p w14:paraId="351E8E96" w14:textId="77777777" w:rsidR="00F67BD0" w:rsidRPr="00F67BD0" w:rsidRDefault="00F67BD0" w:rsidP="00F67BD0">
            <w:r w:rsidRPr="00F67BD0">
              <w:t>• Omezený přístup k informačním zdrojům. </w:t>
            </w:r>
          </w:p>
        </w:tc>
      </w:tr>
      <w:tr w:rsidR="00F67BD0" w:rsidRPr="00F67BD0" w14:paraId="2DDD930B" w14:textId="77777777" w:rsidTr="00F67BD0">
        <w:tc>
          <w:tcPr>
            <w:tcW w:w="3393" w:type="dxa"/>
            <w:vMerge/>
            <w:shd w:val="clear" w:color="auto" w:fill="B3E5A1"/>
          </w:tcPr>
          <w:p w14:paraId="699CA32C" w14:textId="77777777" w:rsidR="00F67BD0" w:rsidRPr="00F67BD0" w:rsidRDefault="00F67BD0" w:rsidP="00F67BD0">
            <w:pPr>
              <w:rPr>
                <w:b/>
                <w:bCs/>
              </w:rPr>
            </w:pPr>
          </w:p>
        </w:tc>
        <w:tc>
          <w:tcPr>
            <w:tcW w:w="733" w:type="dxa"/>
            <w:shd w:val="clear" w:color="auto" w:fill="E8E8E8"/>
          </w:tcPr>
          <w:p w14:paraId="392CBA82" w14:textId="77777777" w:rsidR="00F67BD0" w:rsidRPr="00F67BD0" w:rsidRDefault="00F67BD0" w:rsidP="00F67BD0">
            <w:r w:rsidRPr="00F67BD0">
              <w:t>005</w:t>
            </w:r>
          </w:p>
        </w:tc>
        <w:tc>
          <w:tcPr>
            <w:tcW w:w="4953" w:type="dxa"/>
            <w:shd w:val="clear" w:color="auto" w:fill="E8E8E8"/>
          </w:tcPr>
          <w:p w14:paraId="03FBD9CF" w14:textId="77777777" w:rsidR="00F67BD0" w:rsidRPr="00F67BD0" w:rsidRDefault="00F67BD0" w:rsidP="00F67BD0">
            <w:r w:rsidRPr="00F67BD0">
              <w:rPr>
                <w:highlight w:val="red"/>
              </w:rPr>
              <w:t>Naslouchá druhému a dodržuje domluvená pravidla komunikace.</w:t>
            </w:r>
          </w:p>
        </w:tc>
        <w:tc>
          <w:tcPr>
            <w:tcW w:w="6309" w:type="dxa"/>
            <w:shd w:val="clear" w:color="auto" w:fill="E8E8E8"/>
          </w:tcPr>
          <w:p w14:paraId="6FDF7FBC" w14:textId="77777777" w:rsidR="00F67BD0" w:rsidRPr="00F67BD0" w:rsidRDefault="00F67BD0" w:rsidP="00F67BD0">
            <w:r w:rsidRPr="00F67BD0">
              <w:t xml:space="preserve">• Absence komunikačních pravidel.  </w:t>
            </w:r>
          </w:p>
          <w:p w14:paraId="6C344F92" w14:textId="77777777" w:rsidR="00F67BD0" w:rsidRPr="00F67BD0" w:rsidRDefault="00F67BD0" w:rsidP="00F67BD0">
            <w:r w:rsidRPr="00F67BD0">
              <w:t>• Přehlížení sdíleného. </w:t>
            </w:r>
          </w:p>
        </w:tc>
      </w:tr>
      <w:tr w:rsidR="00F67BD0" w:rsidRPr="00F67BD0" w14:paraId="5B1DF92C" w14:textId="77777777" w:rsidTr="00F67BD0">
        <w:tc>
          <w:tcPr>
            <w:tcW w:w="15388" w:type="dxa"/>
            <w:gridSpan w:val="4"/>
            <w:shd w:val="clear" w:color="auto" w:fill="ADADAD"/>
          </w:tcPr>
          <w:p w14:paraId="285EE257" w14:textId="77777777" w:rsidR="00F67BD0" w:rsidRPr="00F67BD0" w:rsidRDefault="00F67BD0" w:rsidP="00F67BD0"/>
        </w:tc>
      </w:tr>
      <w:tr w:rsidR="00F67BD0" w:rsidRPr="00F67BD0" w14:paraId="591EA524" w14:textId="77777777" w:rsidTr="00F67BD0">
        <w:tc>
          <w:tcPr>
            <w:tcW w:w="3393" w:type="dxa"/>
            <w:vMerge w:val="restart"/>
            <w:shd w:val="clear" w:color="auto" w:fill="B3E5A1"/>
          </w:tcPr>
          <w:p w14:paraId="27ECF776" w14:textId="77777777" w:rsidR="00F67BD0" w:rsidRPr="00F67BD0" w:rsidRDefault="00F67BD0" w:rsidP="00F67BD0">
            <w:pPr>
              <w:rPr>
                <w:b/>
                <w:bCs/>
              </w:rPr>
            </w:pPr>
            <w:r w:rsidRPr="00F67BD0">
              <w:rPr>
                <w:b/>
                <w:bCs/>
              </w:rPr>
              <w:t>Klíčová kompetence k občanství a udržitelnosti</w:t>
            </w:r>
          </w:p>
          <w:p w14:paraId="48DE219D" w14:textId="77777777" w:rsidR="00F67BD0" w:rsidRPr="00F67BD0" w:rsidRDefault="00F67BD0" w:rsidP="00F67BD0">
            <w:pPr>
              <w:rPr>
                <w:b/>
                <w:bCs/>
              </w:rPr>
            </w:pPr>
            <w:r w:rsidRPr="00F67BD0">
              <w:rPr>
                <w:b/>
                <w:bCs/>
              </w:rPr>
              <w:t>KOB-000-</w:t>
            </w:r>
            <w:proofErr w:type="gramStart"/>
            <w:r w:rsidRPr="00F67BD0">
              <w:rPr>
                <w:b/>
                <w:bCs/>
              </w:rPr>
              <w:t>000-PV1</w:t>
            </w:r>
            <w:proofErr w:type="gramEnd"/>
          </w:p>
        </w:tc>
        <w:tc>
          <w:tcPr>
            <w:tcW w:w="733" w:type="dxa"/>
            <w:shd w:val="clear" w:color="auto" w:fill="E8E8E8"/>
          </w:tcPr>
          <w:p w14:paraId="0CBC6346" w14:textId="77777777" w:rsidR="00F67BD0" w:rsidRPr="00F67BD0" w:rsidRDefault="00F67BD0" w:rsidP="00F67BD0">
            <w:r w:rsidRPr="00F67BD0">
              <w:t>001</w:t>
            </w:r>
          </w:p>
        </w:tc>
        <w:tc>
          <w:tcPr>
            <w:tcW w:w="4953" w:type="dxa"/>
            <w:shd w:val="clear" w:color="auto" w:fill="E8E8E8"/>
          </w:tcPr>
          <w:p w14:paraId="323922BD" w14:textId="77777777" w:rsidR="00F67BD0" w:rsidRPr="00F67BD0" w:rsidRDefault="00F67BD0" w:rsidP="00F67BD0">
            <w:r w:rsidRPr="00F67BD0">
              <w:t>Vyjadřuje pozitivní vztah k živé přírodě ve svém okolí.</w:t>
            </w:r>
          </w:p>
        </w:tc>
        <w:tc>
          <w:tcPr>
            <w:tcW w:w="6309" w:type="dxa"/>
            <w:shd w:val="clear" w:color="auto" w:fill="E8E8E8"/>
          </w:tcPr>
          <w:p w14:paraId="54F669E0" w14:textId="77777777" w:rsidR="00F67BD0" w:rsidRPr="00F67BD0" w:rsidRDefault="00F67BD0" w:rsidP="00F67BD0">
            <w:r w:rsidRPr="00F67BD0">
              <w:t xml:space="preserve">• Nevhodný vzor chování v přírodě.  </w:t>
            </w:r>
          </w:p>
          <w:p w14:paraId="0C489F94" w14:textId="77777777" w:rsidR="00F67BD0" w:rsidRPr="00F67BD0" w:rsidRDefault="00F67BD0" w:rsidP="00F67BD0">
            <w:r w:rsidRPr="00F67BD0">
              <w:t>• Omezený pobyt v přírodě. </w:t>
            </w:r>
          </w:p>
        </w:tc>
      </w:tr>
      <w:tr w:rsidR="00F67BD0" w:rsidRPr="00F67BD0" w14:paraId="46755419" w14:textId="77777777" w:rsidTr="00F67BD0">
        <w:tc>
          <w:tcPr>
            <w:tcW w:w="3393" w:type="dxa"/>
            <w:vMerge/>
            <w:shd w:val="clear" w:color="auto" w:fill="B3E5A1"/>
          </w:tcPr>
          <w:p w14:paraId="07B22EA6" w14:textId="77777777" w:rsidR="00F67BD0" w:rsidRPr="00F67BD0" w:rsidRDefault="00F67BD0" w:rsidP="00F67BD0">
            <w:pPr>
              <w:rPr>
                <w:b/>
                <w:bCs/>
              </w:rPr>
            </w:pPr>
          </w:p>
        </w:tc>
        <w:tc>
          <w:tcPr>
            <w:tcW w:w="733" w:type="dxa"/>
            <w:shd w:val="clear" w:color="auto" w:fill="E8E8E8"/>
          </w:tcPr>
          <w:p w14:paraId="59B43E3D" w14:textId="77777777" w:rsidR="00F67BD0" w:rsidRPr="00F67BD0" w:rsidRDefault="00F67BD0" w:rsidP="00F67BD0">
            <w:r w:rsidRPr="00F67BD0">
              <w:t>002</w:t>
            </w:r>
          </w:p>
        </w:tc>
        <w:tc>
          <w:tcPr>
            <w:tcW w:w="4953" w:type="dxa"/>
            <w:shd w:val="clear" w:color="auto" w:fill="E8E8E8"/>
          </w:tcPr>
          <w:p w14:paraId="72C4A33E" w14:textId="77777777" w:rsidR="00F67BD0" w:rsidRPr="00F67BD0" w:rsidRDefault="00F67BD0" w:rsidP="00F67BD0">
            <w:r w:rsidRPr="00F67BD0">
              <w:t>Chová se v souladu s myšlenkami, které směřují k udržitelnému rozvoji.</w:t>
            </w:r>
          </w:p>
        </w:tc>
        <w:tc>
          <w:tcPr>
            <w:tcW w:w="6309" w:type="dxa"/>
            <w:shd w:val="clear" w:color="auto" w:fill="E8E8E8"/>
          </w:tcPr>
          <w:p w14:paraId="7CB76FBD" w14:textId="77777777" w:rsidR="00F67BD0" w:rsidRPr="00F67BD0" w:rsidRDefault="00F67BD0" w:rsidP="00F67BD0">
            <w:r w:rsidRPr="00F67BD0">
              <w:t xml:space="preserve">• Nevhodný vzor chování k nápodobě.  </w:t>
            </w:r>
          </w:p>
          <w:p w14:paraId="2446AD5B" w14:textId="77777777" w:rsidR="00F67BD0" w:rsidRPr="00F67BD0" w:rsidRDefault="00F67BD0" w:rsidP="00F67BD0">
            <w:r w:rsidRPr="00F67BD0">
              <w:t>• Nedostatečná osvěta tématu. </w:t>
            </w:r>
          </w:p>
        </w:tc>
      </w:tr>
      <w:tr w:rsidR="00F67BD0" w:rsidRPr="00F67BD0" w14:paraId="41CF1D2E" w14:textId="77777777" w:rsidTr="00F67BD0">
        <w:tc>
          <w:tcPr>
            <w:tcW w:w="3393" w:type="dxa"/>
            <w:vMerge/>
            <w:shd w:val="clear" w:color="auto" w:fill="B3E5A1"/>
          </w:tcPr>
          <w:p w14:paraId="1E282D55" w14:textId="77777777" w:rsidR="00F67BD0" w:rsidRPr="00F67BD0" w:rsidRDefault="00F67BD0" w:rsidP="00F67BD0">
            <w:pPr>
              <w:rPr>
                <w:b/>
                <w:bCs/>
              </w:rPr>
            </w:pPr>
          </w:p>
        </w:tc>
        <w:tc>
          <w:tcPr>
            <w:tcW w:w="733" w:type="dxa"/>
            <w:shd w:val="clear" w:color="auto" w:fill="E8E8E8"/>
          </w:tcPr>
          <w:p w14:paraId="065FDF16" w14:textId="77777777" w:rsidR="00F67BD0" w:rsidRPr="00F67BD0" w:rsidRDefault="00F67BD0" w:rsidP="00F67BD0">
            <w:r w:rsidRPr="00F67BD0">
              <w:t>003</w:t>
            </w:r>
          </w:p>
        </w:tc>
        <w:tc>
          <w:tcPr>
            <w:tcW w:w="4953" w:type="dxa"/>
            <w:shd w:val="clear" w:color="auto" w:fill="E8E8E8"/>
          </w:tcPr>
          <w:p w14:paraId="26FE143A" w14:textId="77777777" w:rsidR="00F67BD0" w:rsidRPr="00F67BD0" w:rsidRDefault="00F67BD0" w:rsidP="00F67BD0">
            <w:r w:rsidRPr="00F67BD0">
              <w:t>Přijímá zodpovědnost za svá rozhodnutí.</w:t>
            </w:r>
          </w:p>
        </w:tc>
        <w:tc>
          <w:tcPr>
            <w:tcW w:w="6309" w:type="dxa"/>
            <w:shd w:val="clear" w:color="auto" w:fill="E8E8E8"/>
          </w:tcPr>
          <w:p w14:paraId="7C5AC89D" w14:textId="77777777" w:rsidR="00F67BD0" w:rsidRPr="00F67BD0" w:rsidRDefault="00F67BD0" w:rsidP="00F67BD0">
            <w:r w:rsidRPr="00F67BD0">
              <w:t>• Nedostatek příležitostí pro samostatné rozhodování. </w:t>
            </w:r>
          </w:p>
        </w:tc>
      </w:tr>
      <w:tr w:rsidR="00F67BD0" w:rsidRPr="00F67BD0" w14:paraId="4864D5CB" w14:textId="77777777" w:rsidTr="00F67BD0">
        <w:tc>
          <w:tcPr>
            <w:tcW w:w="3393" w:type="dxa"/>
            <w:vMerge/>
            <w:shd w:val="clear" w:color="auto" w:fill="B3E5A1"/>
          </w:tcPr>
          <w:p w14:paraId="419F4826" w14:textId="77777777" w:rsidR="00F67BD0" w:rsidRPr="00F67BD0" w:rsidRDefault="00F67BD0" w:rsidP="00F67BD0">
            <w:pPr>
              <w:rPr>
                <w:b/>
                <w:bCs/>
              </w:rPr>
            </w:pPr>
          </w:p>
        </w:tc>
        <w:tc>
          <w:tcPr>
            <w:tcW w:w="733" w:type="dxa"/>
            <w:shd w:val="clear" w:color="auto" w:fill="E8E8E8"/>
          </w:tcPr>
          <w:p w14:paraId="169FBCDD" w14:textId="77777777" w:rsidR="00F67BD0" w:rsidRPr="00F67BD0" w:rsidRDefault="00F67BD0" w:rsidP="00F67BD0">
            <w:r w:rsidRPr="00F67BD0">
              <w:t>004</w:t>
            </w:r>
          </w:p>
        </w:tc>
        <w:tc>
          <w:tcPr>
            <w:tcW w:w="4953" w:type="dxa"/>
            <w:shd w:val="clear" w:color="auto" w:fill="E8E8E8"/>
          </w:tcPr>
          <w:p w14:paraId="091D22B6" w14:textId="77777777" w:rsidR="00F67BD0" w:rsidRPr="00F67BD0" w:rsidRDefault="00F67BD0" w:rsidP="00F67BD0">
            <w:r w:rsidRPr="00F67BD0">
              <w:rPr>
                <w:highlight w:val="red"/>
              </w:rPr>
              <w:t xml:space="preserve">Přispívá k fungování </w:t>
            </w:r>
            <w:r w:rsidRPr="00F67BD0">
              <w:rPr>
                <w:color w:val="EE0000"/>
                <w:highlight w:val="red"/>
              </w:rPr>
              <w:t>společenství</w:t>
            </w:r>
            <w:r w:rsidRPr="00F67BD0">
              <w:rPr>
                <w:highlight w:val="red"/>
              </w:rPr>
              <w:t xml:space="preserve"> v mateřské škole.</w:t>
            </w:r>
          </w:p>
        </w:tc>
        <w:tc>
          <w:tcPr>
            <w:tcW w:w="6309" w:type="dxa"/>
            <w:shd w:val="clear" w:color="auto" w:fill="E8E8E8"/>
          </w:tcPr>
          <w:p w14:paraId="3DC94AFA" w14:textId="77777777" w:rsidR="00F67BD0" w:rsidRPr="00F67BD0" w:rsidRDefault="00F67BD0" w:rsidP="00F67BD0">
            <w:r w:rsidRPr="00F67BD0">
              <w:t xml:space="preserve">• Protěžování nebo naopak ignorování dítěte a jeho schopností. </w:t>
            </w:r>
          </w:p>
          <w:p w14:paraId="6E4E2EC3" w14:textId="77777777" w:rsidR="00F67BD0" w:rsidRPr="00F67BD0" w:rsidRDefault="00F67BD0" w:rsidP="00F67BD0">
            <w:r w:rsidRPr="00F67BD0">
              <w:t>• Nedostatek příležitostí převzít odpovědnost za některé činnosti a úkoly dětmi.</w:t>
            </w:r>
          </w:p>
        </w:tc>
      </w:tr>
      <w:tr w:rsidR="00F67BD0" w:rsidRPr="00F67BD0" w14:paraId="5F030B88" w14:textId="77777777" w:rsidTr="00F67BD0">
        <w:tc>
          <w:tcPr>
            <w:tcW w:w="3393" w:type="dxa"/>
            <w:vMerge/>
            <w:shd w:val="clear" w:color="auto" w:fill="B3E5A1"/>
          </w:tcPr>
          <w:p w14:paraId="5F6A9666" w14:textId="77777777" w:rsidR="00F67BD0" w:rsidRPr="00F67BD0" w:rsidRDefault="00F67BD0" w:rsidP="00F67BD0">
            <w:pPr>
              <w:rPr>
                <w:b/>
                <w:bCs/>
              </w:rPr>
            </w:pPr>
          </w:p>
        </w:tc>
        <w:tc>
          <w:tcPr>
            <w:tcW w:w="733" w:type="dxa"/>
            <w:shd w:val="clear" w:color="auto" w:fill="E8E8E8"/>
          </w:tcPr>
          <w:p w14:paraId="1718B61A" w14:textId="77777777" w:rsidR="00F67BD0" w:rsidRPr="00F67BD0" w:rsidRDefault="00F67BD0" w:rsidP="00F67BD0">
            <w:r w:rsidRPr="00F67BD0">
              <w:t>005</w:t>
            </w:r>
          </w:p>
        </w:tc>
        <w:tc>
          <w:tcPr>
            <w:tcW w:w="4953" w:type="dxa"/>
            <w:shd w:val="clear" w:color="auto" w:fill="E8E8E8"/>
          </w:tcPr>
          <w:p w14:paraId="2A0EBE44" w14:textId="77777777" w:rsidR="00F67BD0" w:rsidRPr="00F67BD0" w:rsidRDefault="00F67BD0" w:rsidP="00F67BD0">
            <w:pPr>
              <w:rPr>
                <w:highlight w:val="red"/>
              </w:rPr>
            </w:pPr>
            <w:r w:rsidRPr="00F67BD0">
              <w:rPr>
                <w:highlight w:val="red"/>
              </w:rPr>
              <w:t>Respektuje dohodnutá pravidla a práva druhých.</w:t>
            </w:r>
          </w:p>
        </w:tc>
        <w:tc>
          <w:tcPr>
            <w:tcW w:w="6309" w:type="dxa"/>
            <w:shd w:val="clear" w:color="auto" w:fill="E8E8E8"/>
          </w:tcPr>
          <w:p w14:paraId="12A600BC" w14:textId="77777777" w:rsidR="00F67BD0" w:rsidRPr="00F67BD0" w:rsidRDefault="00F67BD0" w:rsidP="00F67BD0">
            <w:r w:rsidRPr="00F67BD0">
              <w:t xml:space="preserve">• Absence pravidel.  </w:t>
            </w:r>
          </w:p>
          <w:p w14:paraId="0576F176" w14:textId="77777777" w:rsidR="00F67BD0" w:rsidRPr="00F67BD0" w:rsidRDefault="00F67BD0" w:rsidP="00F67BD0">
            <w:r w:rsidRPr="00F67BD0">
              <w:t xml:space="preserve">• Prosazování předem daných pravidel.  </w:t>
            </w:r>
          </w:p>
          <w:p w14:paraId="3F19E215" w14:textId="77777777" w:rsidR="00F67BD0" w:rsidRPr="00F67BD0" w:rsidRDefault="00F67BD0" w:rsidP="00F67BD0">
            <w:r w:rsidRPr="00F67BD0">
              <w:t>• Nerespektování jazyka dětí, uchylování se k univerzálním označením.</w:t>
            </w:r>
          </w:p>
        </w:tc>
      </w:tr>
      <w:tr w:rsidR="00F67BD0" w:rsidRPr="00F67BD0" w14:paraId="42A33C04" w14:textId="77777777" w:rsidTr="00F67BD0">
        <w:tc>
          <w:tcPr>
            <w:tcW w:w="3393" w:type="dxa"/>
            <w:vMerge/>
            <w:shd w:val="clear" w:color="auto" w:fill="B3E5A1"/>
          </w:tcPr>
          <w:p w14:paraId="12DE3A53" w14:textId="77777777" w:rsidR="00F67BD0" w:rsidRPr="00F67BD0" w:rsidRDefault="00F67BD0" w:rsidP="00F67BD0">
            <w:pPr>
              <w:rPr>
                <w:b/>
                <w:bCs/>
              </w:rPr>
            </w:pPr>
          </w:p>
        </w:tc>
        <w:tc>
          <w:tcPr>
            <w:tcW w:w="733" w:type="dxa"/>
            <w:shd w:val="clear" w:color="auto" w:fill="E8E8E8"/>
          </w:tcPr>
          <w:p w14:paraId="7270346D" w14:textId="77777777" w:rsidR="00F67BD0" w:rsidRPr="00F67BD0" w:rsidRDefault="00F67BD0" w:rsidP="00F67BD0">
            <w:r w:rsidRPr="00F67BD0">
              <w:t>006</w:t>
            </w:r>
          </w:p>
        </w:tc>
        <w:tc>
          <w:tcPr>
            <w:tcW w:w="4953" w:type="dxa"/>
            <w:shd w:val="clear" w:color="auto" w:fill="E8E8E8"/>
          </w:tcPr>
          <w:p w14:paraId="5598353A" w14:textId="77777777" w:rsidR="00F67BD0" w:rsidRPr="00F67BD0" w:rsidRDefault="00F67BD0" w:rsidP="00F67BD0">
            <w:pPr>
              <w:rPr>
                <w:highlight w:val="red"/>
              </w:rPr>
            </w:pPr>
            <w:r w:rsidRPr="00F67BD0">
              <w:rPr>
                <w:highlight w:val="red"/>
              </w:rPr>
              <w:t>Identifikuje nespravedlnost a učí se na ni reagovat.</w:t>
            </w:r>
          </w:p>
        </w:tc>
        <w:tc>
          <w:tcPr>
            <w:tcW w:w="6309" w:type="dxa"/>
            <w:shd w:val="clear" w:color="auto" w:fill="E8E8E8"/>
          </w:tcPr>
          <w:p w14:paraId="4B3EE72F" w14:textId="77777777" w:rsidR="00F67BD0" w:rsidRPr="00F67BD0" w:rsidRDefault="00F67BD0" w:rsidP="00F67BD0">
            <w:r w:rsidRPr="00F67BD0">
              <w:t xml:space="preserve">• Osobní zaujatost.   </w:t>
            </w:r>
          </w:p>
          <w:p w14:paraId="4737CC3E" w14:textId="77777777" w:rsidR="00F67BD0" w:rsidRPr="00F67BD0" w:rsidRDefault="00F67BD0" w:rsidP="00F67BD0">
            <w:r w:rsidRPr="00F67BD0">
              <w:t>• Přehlížení, zlehčování nespravedlnosti. </w:t>
            </w:r>
          </w:p>
        </w:tc>
      </w:tr>
      <w:tr w:rsidR="00F67BD0" w:rsidRPr="00F67BD0" w14:paraId="08F5C13D" w14:textId="77777777" w:rsidTr="00F67BD0">
        <w:tc>
          <w:tcPr>
            <w:tcW w:w="15388" w:type="dxa"/>
            <w:gridSpan w:val="4"/>
            <w:shd w:val="clear" w:color="auto" w:fill="ADADAD"/>
          </w:tcPr>
          <w:p w14:paraId="0B4248F6" w14:textId="77777777" w:rsidR="00F67BD0" w:rsidRPr="00F67BD0" w:rsidRDefault="00F67BD0" w:rsidP="00F67BD0"/>
        </w:tc>
      </w:tr>
      <w:tr w:rsidR="00F67BD0" w:rsidRPr="00F67BD0" w14:paraId="45046641" w14:textId="77777777" w:rsidTr="00F67BD0">
        <w:tc>
          <w:tcPr>
            <w:tcW w:w="3393" w:type="dxa"/>
            <w:vMerge w:val="restart"/>
            <w:shd w:val="clear" w:color="auto" w:fill="B3E5A1"/>
          </w:tcPr>
          <w:p w14:paraId="5702F9A8" w14:textId="77777777" w:rsidR="00F67BD0" w:rsidRPr="00F67BD0" w:rsidRDefault="00F67BD0" w:rsidP="00F67BD0">
            <w:pPr>
              <w:rPr>
                <w:b/>
                <w:bCs/>
              </w:rPr>
            </w:pPr>
            <w:r w:rsidRPr="00F67BD0">
              <w:rPr>
                <w:b/>
                <w:bCs/>
              </w:rPr>
              <w:t>Klíčová kompetence osobnostní a sociální</w:t>
            </w:r>
          </w:p>
          <w:p w14:paraId="28307A39" w14:textId="77777777" w:rsidR="00F67BD0" w:rsidRPr="00F67BD0" w:rsidRDefault="00F67BD0" w:rsidP="00F67BD0">
            <w:pPr>
              <w:rPr>
                <w:b/>
                <w:bCs/>
              </w:rPr>
            </w:pPr>
            <w:r w:rsidRPr="00F67BD0">
              <w:rPr>
                <w:b/>
                <w:bCs/>
              </w:rPr>
              <w:t>KOS-000-</w:t>
            </w:r>
            <w:proofErr w:type="gramStart"/>
            <w:r w:rsidRPr="00F67BD0">
              <w:rPr>
                <w:b/>
                <w:bCs/>
              </w:rPr>
              <w:t>000-PV1</w:t>
            </w:r>
            <w:proofErr w:type="gramEnd"/>
          </w:p>
        </w:tc>
        <w:tc>
          <w:tcPr>
            <w:tcW w:w="733" w:type="dxa"/>
            <w:shd w:val="clear" w:color="auto" w:fill="E8E8E8"/>
          </w:tcPr>
          <w:p w14:paraId="66CDAE87" w14:textId="77777777" w:rsidR="00F67BD0" w:rsidRPr="00F67BD0" w:rsidRDefault="00F67BD0" w:rsidP="00F67BD0">
            <w:r w:rsidRPr="00F67BD0">
              <w:t>001</w:t>
            </w:r>
          </w:p>
        </w:tc>
        <w:tc>
          <w:tcPr>
            <w:tcW w:w="4953" w:type="dxa"/>
            <w:shd w:val="clear" w:color="auto" w:fill="E8E8E8"/>
          </w:tcPr>
          <w:p w14:paraId="7BAD585E" w14:textId="77777777" w:rsidR="00F67BD0" w:rsidRPr="00F67BD0" w:rsidRDefault="00F67BD0" w:rsidP="00F67BD0">
            <w:pPr>
              <w:rPr>
                <w:highlight w:val="red"/>
              </w:rPr>
            </w:pPr>
            <w:r w:rsidRPr="00F67BD0">
              <w:rPr>
                <w:highlight w:val="red"/>
              </w:rPr>
              <w:t>Odmítá nevhodné a jemu nepříjemné chování i komunikaci.</w:t>
            </w:r>
          </w:p>
        </w:tc>
        <w:tc>
          <w:tcPr>
            <w:tcW w:w="6309" w:type="dxa"/>
            <w:shd w:val="clear" w:color="auto" w:fill="E8E8E8"/>
          </w:tcPr>
          <w:p w14:paraId="4423FA7F" w14:textId="77777777" w:rsidR="00F67BD0" w:rsidRPr="00F67BD0" w:rsidRDefault="00F67BD0" w:rsidP="00F67BD0">
            <w:r w:rsidRPr="00F67BD0">
              <w:t xml:space="preserve">• Nevhodné vzory, reakce.  </w:t>
            </w:r>
          </w:p>
          <w:p w14:paraId="334DA6CA" w14:textId="77777777" w:rsidR="00F67BD0" w:rsidRPr="00F67BD0" w:rsidRDefault="00F67BD0" w:rsidP="00F67BD0">
            <w:r w:rsidRPr="00F67BD0">
              <w:t>• Potírání práv dítěte. </w:t>
            </w:r>
          </w:p>
        </w:tc>
      </w:tr>
      <w:tr w:rsidR="00F67BD0" w:rsidRPr="00F67BD0" w14:paraId="59D2C82D" w14:textId="77777777" w:rsidTr="00F67BD0">
        <w:tc>
          <w:tcPr>
            <w:tcW w:w="3393" w:type="dxa"/>
            <w:vMerge/>
            <w:shd w:val="clear" w:color="auto" w:fill="B3E5A1"/>
          </w:tcPr>
          <w:p w14:paraId="54D3A168" w14:textId="77777777" w:rsidR="00F67BD0" w:rsidRPr="00F67BD0" w:rsidRDefault="00F67BD0" w:rsidP="00F67BD0">
            <w:pPr>
              <w:rPr>
                <w:b/>
                <w:bCs/>
              </w:rPr>
            </w:pPr>
          </w:p>
        </w:tc>
        <w:tc>
          <w:tcPr>
            <w:tcW w:w="733" w:type="dxa"/>
            <w:shd w:val="clear" w:color="auto" w:fill="E8E8E8"/>
          </w:tcPr>
          <w:p w14:paraId="55E3EBCC" w14:textId="77777777" w:rsidR="00F67BD0" w:rsidRPr="00F67BD0" w:rsidRDefault="00F67BD0" w:rsidP="00F67BD0">
            <w:r w:rsidRPr="00F67BD0">
              <w:t>002</w:t>
            </w:r>
          </w:p>
        </w:tc>
        <w:tc>
          <w:tcPr>
            <w:tcW w:w="4953" w:type="dxa"/>
            <w:shd w:val="clear" w:color="auto" w:fill="E8E8E8"/>
          </w:tcPr>
          <w:p w14:paraId="23D9C2DC" w14:textId="77777777" w:rsidR="00F67BD0" w:rsidRPr="00F67BD0" w:rsidRDefault="00F67BD0" w:rsidP="00F67BD0">
            <w:pPr>
              <w:rPr>
                <w:highlight w:val="red"/>
              </w:rPr>
            </w:pPr>
            <w:r w:rsidRPr="00F67BD0">
              <w:rPr>
                <w:highlight w:val="red"/>
              </w:rPr>
              <w:t>Žádá o pomoc vrstevníky či dospělého.</w:t>
            </w:r>
          </w:p>
        </w:tc>
        <w:tc>
          <w:tcPr>
            <w:tcW w:w="6309" w:type="dxa"/>
            <w:shd w:val="clear" w:color="auto" w:fill="E8E8E8"/>
          </w:tcPr>
          <w:p w14:paraId="74152BEA" w14:textId="77777777" w:rsidR="00F67BD0" w:rsidRPr="00F67BD0" w:rsidRDefault="00F67BD0" w:rsidP="00F67BD0">
            <w:r w:rsidRPr="00F67BD0">
              <w:t xml:space="preserve">• Zlehčování situace nebo problému.  </w:t>
            </w:r>
          </w:p>
          <w:p w14:paraId="6B42A079" w14:textId="77777777" w:rsidR="00F67BD0" w:rsidRPr="00F67BD0" w:rsidRDefault="00F67BD0" w:rsidP="00F67BD0">
            <w:r w:rsidRPr="00F67BD0">
              <w:t xml:space="preserve">• Odmítání pomoci.  </w:t>
            </w:r>
          </w:p>
          <w:p w14:paraId="76133485" w14:textId="77777777" w:rsidR="00F67BD0" w:rsidRPr="00F67BD0" w:rsidRDefault="00F67BD0" w:rsidP="00F67BD0">
            <w:r w:rsidRPr="00F67BD0">
              <w:t>• Řešení problému za dítě. </w:t>
            </w:r>
          </w:p>
        </w:tc>
      </w:tr>
      <w:tr w:rsidR="00F67BD0" w:rsidRPr="00F67BD0" w14:paraId="5B540615" w14:textId="77777777" w:rsidTr="00F67BD0">
        <w:tc>
          <w:tcPr>
            <w:tcW w:w="3393" w:type="dxa"/>
            <w:vMerge/>
            <w:shd w:val="clear" w:color="auto" w:fill="B3E5A1"/>
          </w:tcPr>
          <w:p w14:paraId="06565BEA" w14:textId="77777777" w:rsidR="00F67BD0" w:rsidRPr="00F67BD0" w:rsidRDefault="00F67BD0" w:rsidP="00F67BD0">
            <w:pPr>
              <w:rPr>
                <w:b/>
                <w:bCs/>
              </w:rPr>
            </w:pPr>
          </w:p>
        </w:tc>
        <w:tc>
          <w:tcPr>
            <w:tcW w:w="733" w:type="dxa"/>
            <w:shd w:val="clear" w:color="auto" w:fill="E8E8E8"/>
          </w:tcPr>
          <w:p w14:paraId="3A10D342" w14:textId="77777777" w:rsidR="00F67BD0" w:rsidRPr="00F67BD0" w:rsidRDefault="00F67BD0" w:rsidP="00F67BD0">
            <w:r w:rsidRPr="00F67BD0">
              <w:t>003</w:t>
            </w:r>
          </w:p>
        </w:tc>
        <w:tc>
          <w:tcPr>
            <w:tcW w:w="4953" w:type="dxa"/>
            <w:shd w:val="clear" w:color="auto" w:fill="E8E8E8"/>
          </w:tcPr>
          <w:p w14:paraId="32856E1C" w14:textId="77777777" w:rsidR="00F67BD0" w:rsidRPr="00F67BD0" w:rsidRDefault="00F67BD0" w:rsidP="00F67BD0">
            <w:r w:rsidRPr="00F67BD0">
              <w:rPr>
                <w:highlight w:val="red"/>
              </w:rPr>
              <w:t>Pojmenuje vlastní silné stránky</w:t>
            </w:r>
          </w:p>
        </w:tc>
        <w:tc>
          <w:tcPr>
            <w:tcW w:w="6309" w:type="dxa"/>
            <w:shd w:val="clear" w:color="auto" w:fill="E8E8E8"/>
          </w:tcPr>
          <w:p w14:paraId="43DDE790" w14:textId="77777777" w:rsidR="00F67BD0" w:rsidRPr="00F67BD0" w:rsidRDefault="00F67BD0" w:rsidP="00F67BD0">
            <w:r w:rsidRPr="00F67BD0">
              <w:t xml:space="preserve">• Poukazování na slabé stránky a chyby.  </w:t>
            </w:r>
          </w:p>
          <w:p w14:paraId="33094C6A" w14:textId="77777777" w:rsidR="00F67BD0" w:rsidRPr="00F67BD0" w:rsidRDefault="00F67BD0" w:rsidP="00F67BD0">
            <w:r w:rsidRPr="00F67BD0">
              <w:t xml:space="preserve">• Porovnávání výkonů dětí.  </w:t>
            </w:r>
          </w:p>
          <w:p w14:paraId="06C554D4" w14:textId="77777777" w:rsidR="00F67BD0" w:rsidRPr="00F67BD0" w:rsidRDefault="00F67BD0" w:rsidP="00F67BD0">
            <w:r w:rsidRPr="00F67BD0">
              <w:t>• Nekonkrétní zpětná vazba. </w:t>
            </w:r>
          </w:p>
        </w:tc>
      </w:tr>
      <w:tr w:rsidR="00F67BD0" w:rsidRPr="00F67BD0" w14:paraId="74032451" w14:textId="77777777" w:rsidTr="00F67BD0">
        <w:tc>
          <w:tcPr>
            <w:tcW w:w="3393" w:type="dxa"/>
            <w:vMerge/>
            <w:shd w:val="clear" w:color="auto" w:fill="B3E5A1"/>
          </w:tcPr>
          <w:p w14:paraId="417A2EE4" w14:textId="77777777" w:rsidR="00F67BD0" w:rsidRPr="00F67BD0" w:rsidRDefault="00F67BD0" w:rsidP="00F67BD0">
            <w:pPr>
              <w:rPr>
                <w:b/>
                <w:bCs/>
              </w:rPr>
            </w:pPr>
          </w:p>
        </w:tc>
        <w:tc>
          <w:tcPr>
            <w:tcW w:w="733" w:type="dxa"/>
            <w:shd w:val="clear" w:color="auto" w:fill="E8E8E8"/>
          </w:tcPr>
          <w:p w14:paraId="0765C3D0" w14:textId="77777777" w:rsidR="00F67BD0" w:rsidRPr="00F67BD0" w:rsidRDefault="00F67BD0" w:rsidP="00F67BD0">
            <w:r w:rsidRPr="00F67BD0">
              <w:t>004</w:t>
            </w:r>
          </w:p>
        </w:tc>
        <w:tc>
          <w:tcPr>
            <w:tcW w:w="4953" w:type="dxa"/>
            <w:shd w:val="clear" w:color="auto" w:fill="E8E8E8"/>
          </w:tcPr>
          <w:p w14:paraId="6615B403" w14:textId="77777777" w:rsidR="00F67BD0" w:rsidRPr="00F67BD0" w:rsidRDefault="00F67BD0" w:rsidP="00F67BD0">
            <w:pPr>
              <w:rPr>
                <w:color w:val="FF7C80"/>
              </w:rPr>
            </w:pPr>
            <w:r w:rsidRPr="00F67BD0">
              <w:rPr>
                <w:highlight w:val="red"/>
              </w:rPr>
              <w:t>Projevuje důvěru v sebe sama.</w:t>
            </w:r>
          </w:p>
        </w:tc>
        <w:tc>
          <w:tcPr>
            <w:tcW w:w="6309" w:type="dxa"/>
            <w:shd w:val="clear" w:color="auto" w:fill="E8E8E8"/>
          </w:tcPr>
          <w:p w14:paraId="69A7D2CB" w14:textId="77777777" w:rsidR="00F67BD0" w:rsidRPr="00F67BD0" w:rsidRDefault="00F67BD0" w:rsidP="00F67BD0">
            <w:r w:rsidRPr="00F67BD0">
              <w:t xml:space="preserve">•  Znevažování dítěte.  </w:t>
            </w:r>
          </w:p>
          <w:p w14:paraId="664EB1AD" w14:textId="77777777" w:rsidR="00F67BD0" w:rsidRPr="00F67BD0" w:rsidRDefault="00F67BD0" w:rsidP="00F67BD0">
            <w:r w:rsidRPr="00F67BD0">
              <w:t xml:space="preserve">•  Absence skupinových a kooperativních činností, které </w:t>
            </w:r>
            <w:r w:rsidRPr="00F67BD0">
              <w:lastRenderedPageBreak/>
              <w:t>by dětem umožnily spolupracovat. </w:t>
            </w:r>
          </w:p>
        </w:tc>
      </w:tr>
      <w:tr w:rsidR="00F67BD0" w:rsidRPr="00F67BD0" w14:paraId="131A6A82" w14:textId="77777777" w:rsidTr="00F67BD0">
        <w:tc>
          <w:tcPr>
            <w:tcW w:w="3393" w:type="dxa"/>
            <w:vMerge/>
            <w:shd w:val="clear" w:color="auto" w:fill="B3E5A1"/>
          </w:tcPr>
          <w:p w14:paraId="37953BE6" w14:textId="77777777" w:rsidR="00F67BD0" w:rsidRPr="00F67BD0" w:rsidRDefault="00F67BD0" w:rsidP="00F67BD0">
            <w:pPr>
              <w:rPr>
                <w:b/>
                <w:bCs/>
              </w:rPr>
            </w:pPr>
          </w:p>
        </w:tc>
        <w:tc>
          <w:tcPr>
            <w:tcW w:w="733" w:type="dxa"/>
            <w:shd w:val="clear" w:color="auto" w:fill="E8E8E8"/>
          </w:tcPr>
          <w:p w14:paraId="7327C5C9" w14:textId="77777777" w:rsidR="00F67BD0" w:rsidRPr="00F67BD0" w:rsidRDefault="00F67BD0" w:rsidP="00F67BD0">
            <w:r w:rsidRPr="00F67BD0">
              <w:t>005</w:t>
            </w:r>
          </w:p>
        </w:tc>
        <w:tc>
          <w:tcPr>
            <w:tcW w:w="4953" w:type="dxa"/>
            <w:shd w:val="clear" w:color="auto" w:fill="E8E8E8"/>
          </w:tcPr>
          <w:p w14:paraId="57DBAB0D" w14:textId="77777777" w:rsidR="00F67BD0" w:rsidRPr="00F67BD0" w:rsidRDefault="00F67BD0" w:rsidP="00F67BD0">
            <w:r w:rsidRPr="00F67BD0">
              <w:rPr>
                <w:highlight w:val="red"/>
              </w:rPr>
              <w:t>Vyjadřuje svůj názor</w:t>
            </w:r>
            <w:r w:rsidRPr="00F67BD0">
              <w:t>.</w:t>
            </w:r>
          </w:p>
        </w:tc>
        <w:tc>
          <w:tcPr>
            <w:tcW w:w="6309" w:type="dxa"/>
            <w:shd w:val="clear" w:color="auto" w:fill="E8E8E8"/>
          </w:tcPr>
          <w:p w14:paraId="213DF574" w14:textId="77777777" w:rsidR="00F67BD0" w:rsidRPr="00F67BD0" w:rsidRDefault="00F67BD0" w:rsidP="00F67BD0">
            <w:r w:rsidRPr="00F67BD0">
              <w:t xml:space="preserve">• Nerespektování, zlehčování či zesměšňování názoru.  </w:t>
            </w:r>
          </w:p>
          <w:p w14:paraId="60FE33E9" w14:textId="77777777" w:rsidR="00F67BD0" w:rsidRPr="00F67BD0" w:rsidRDefault="00F67BD0" w:rsidP="00F67BD0">
            <w:r w:rsidRPr="00F67BD0">
              <w:t>• Nedostatek prostoru k vyjadřování vlastních názorů. </w:t>
            </w:r>
          </w:p>
        </w:tc>
      </w:tr>
      <w:tr w:rsidR="00F67BD0" w:rsidRPr="00F67BD0" w14:paraId="7D003780" w14:textId="77777777" w:rsidTr="00F67BD0">
        <w:tc>
          <w:tcPr>
            <w:tcW w:w="3393" w:type="dxa"/>
            <w:vMerge/>
            <w:shd w:val="clear" w:color="auto" w:fill="B3E5A1"/>
          </w:tcPr>
          <w:p w14:paraId="7774B02D" w14:textId="77777777" w:rsidR="00F67BD0" w:rsidRPr="00F67BD0" w:rsidRDefault="00F67BD0" w:rsidP="00F67BD0">
            <w:pPr>
              <w:rPr>
                <w:b/>
                <w:bCs/>
              </w:rPr>
            </w:pPr>
          </w:p>
        </w:tc>
        <w:tc>
          <w:tcPr>
            <w:tcW w:w="733" w:type="dxa"/>
            <w:shd w:val="clear" w:color="auto" w:fill="E8E8E8"/>
          </w:tcPr>
          <w:p w14:paraId="52979BF8" w14:textId="77777777" w:rsidR="00F67BD0" w:rsidRPr="00F67BD0" w:rsidRDefault="00F67BD0" w:rsidP="00F67BD0">
            <w:r w:rsidRPr="00F67BD0">
              <w:t>006</w:t>
            </w:r>
          </w:p>
        </w:tc>
        <w:tc>
          <w:tcPr>
            <w:tcW w:w="4953" w:type="dxa"/>
            <w:shd w:val="clear" w:color="auto" w:fill="E8E8E8"/>
          </w:tcPr>
          <w:p w14:paraId="1D47490B" w14:textId="77777777" w:rsidR="00F67BD0" w:rsidRPr="00F67BD0" w:rsidRDefault="00F67BD0" w:rsidP="00F67BD0">
            <w:r w:rsidRPr="00F67BD0">
              <w:rPr>
                <w:highlight w:val="red"/>
              </w:rPr>
              <w:t>Chová se empaticky a projevuje ohleduplnost k druhým.</w:t>
            </w:r>
          </w:p>
        </w:tc>
        <w:tc>
          <w:tcPr>
            <w:tcW w:w="6309" w:type="dxa"/>
            <w:shd w:val="clear" w:color="auto" w:fill="E8E8E8"/>
          </w:tcPr>
          <w:p w14:paraId="52C9FD91" w14:textId="77777777" w:rsidR="00F67BD0" w:rsidRPr="00F67BD0" w:rsidRDefault="00F67BD0" w:rsidP="00F67BD0">
            <w:r w:rsidRPr="00F67BD0">
              <w:t xml:space="preserve">• Zlehčování, popírání emocí.  </w:t>
            </w:r>
          </w:p>
          <w:p w14:paraId="2A1183F6" w14:textId="77777777" w:rsidR="00F67BD0" w:rsidRPr="00F67BD0" w:rsidRDefault="00F67BD0" w:rsidP="00F67BD0">
            <w:r w:rsidRPr="00F67BD0">
              <w:t>• Absence příkladů empatického a ohleduplného chování. </w:t>
            </w:r>
          </w:p>
        </w:tc>
      </w:tr>
      <w:tr w:rsidR="00F67BD0" w:rsidRPr="00F67BD0" w14:paraId="570023FD" w14:textId="77777777" w:rsidTr="00F67BD0">
        <w:tc>
          <w:tcPr>
            <w:tcW w:w="3393" w:type="dxa"/>
            <w:vMerge/>
            <w:shd w:val="clear" w:color="auto" w:fill="B3E5A1"/>
          </w:tcPr>
          <w:p w14:paraId="0C5E201D" w14:textId="77777777" w:rsidR="00F67BD0" w:rsidRPr="00F67BD0" w:rsidRDefault="00F67BD0" w:rsidP="00F67BD0">
            <w:pPr>
              <w:rPr>
                <w:b/>
                <w:bCs/>
              </w:rPr>
            </w:pPr>
          </w:p>
        </w:tc>
        <w:tc>
          <w:tcPr>
            <w:tcW w:w="733" w:type="dxa"/>
            <w:shd w:val="clear" w:color="auto" w:fill="E8E8E8"/>
          </w:tcPr>
          <w:p w14:paraId="1202C0B2" w14:textId="77777777" w:rsidR="00F67BD0" w:rsidRPr="00F67BD0" w:rsidRDefault="00F67BD0" w:rsidP="00F67BD0">
            <w:r w:rsidRPr="00F67BD0">
              <w:t>007</w:t>
            </w:r>
          </w:p>
        </w:tc>
        <w:tc>
          <w:tcPr>
            <w:tcW w:w="4953" w:type="dxa"/>
            <w:shd w:val="clear" w:color="auto" w:fill="E8E8E8"/>
          </w:tcPr>
          <w:p w14:paraId="0EA71D12" w14:textId="77777777" w:rsidR="00F67BD0" w:rsidRPr="00F67BD0" w:rsidRDefault="00F67BD0" w:rsidP="00F67BD0">
            <w:r w:rsidRPr="00F67BD0">
              <w:rPr>
                <w:highlight w:val="red"/>
              </w:rPr>
              <w:t>Rozlišuje vhodné a nevhodné chování.</w:t>
            </w:r>
          </w:p>
        </w:tc>
        <w:tc>
          <w:tcPr>
            <w:tcW w:w="6309" w:type="dxa"/>
            <w:shd w:val="clear" w:color="auto" w:fill="E8E8E8"/>
          </w:tcPr>
          <w:p w14:paraId="3C12FC0E" w14:textId="77777777" w:rsidR="00F67BD0" w:rsidRPr="00F67BD0" w:rsidRDefault="00F67BD0" w:rsidP="00F67BD0">
            <w:r w:rsidRPr="00F67BD0">
              <w:t xml:space="preserve">• Nevhodný vzor.  </w:t>
            </w:r>
          </w:p>
          <w:p w14:paraId="3F5C679F" w14:textId="77777777" w:rsidR="00F67BD0" w:rsidRPr="00F67BD0" w:rsidRDefault="00F67BD0" w:rsidP="00F67BD0">
            <w:r w:rsidRPr="00F67BD0">
              <w:t>• Přehlížení vhodného i nevhodného chování a jednání. </w:t>
            </w:r>
          </w:p>
        </w:tc>
      </w:tr>
      <w:tr w:rsidR="00F67BD0" w:rsidRPr="00F67BD0" w14:paraId="5326A6E9" w14:textId="77777777" w:rsidTr="00F67BD0">
        <w:tc>
          <w:tcPr>
            <w:tcW w:w="3393" w:type="dxa"/>
            <w:vMerge/>
            <w:shd w:val="clear" w:color="auto" w:fill="B3E5A1"/>
          </w:tcPr>
          <w:p w14:paraId="3B7189F6" w14:textId="77777777" w:rsidR="00F67BD0" w:rsidRPr="00F67BD0" w:rsidRDefault="00F67BD0" w:rsidP="00F67BD0">
            <w:pPr>
              <w:rPr>
                <w:b/>
                <w:bCs/>
              </w:rPr>
            </w:pPr>
          </w:p>
        </w:tc>
        <w:tc>
          <w:tcPr>
            <w:tcW w:w="733" w:type="dxa"/>
            <w:shd w:val="clear" w:color="auto" w:fill="E8E8E8"/>
          </w:tcPr>
          <w:p w14:paraId="0DC66F2C" w14:textId="77777777" w:rsidR="00F67BD0" w:rsidRPr="00F67BD0" w:rsidRDefault="00F67BD0" w:rsidP="00F67BD0">
            <w:r w:rsidRPr="00F67BD0">
              <w:t>008</w:t>
            </w:r>
          </w:p>
        </w:tc>
        <w:tc>
          <w:tcPr>
            <w:tcW w:w="4953" w:type="dxa"/>
            <w:shd w:val="clear" w:color="auto" w:fill="E8E8E8"/>
          </w:tcPr>
          <w:p w14:paraId="10A3A56F" w14:textId="77777777" w:rsidR="00F67BD0" w:rsidRPr="00F67BD0" w:rsidRDefault="00F67BD0" w:rsidP="00F67BD0">
            <w:r w:rsidRPr="00F67BD0">
              <w:rPr>
                <w:highlight w:val="red"/>
              </w:rPr>
              <w:t>Chová se v souladu se základními společenskými pravidly.</w:t>
            </w:r>
          </w:p>
        </w:tc>
        <w:tc>
          <w:tcPr>
            <w:tcW w:w="6309" w:type="dxa"/>
            <w:shd w:val="clear" w:color="auto" w:fill="E8E8E8"/>
          </w:tcPr>
          <w:p w14:paraId="710E3A82" w14:textId="77777777" w:rsidR="00F67BD0" w:rsidRPr="00F67BD0" w:rsidRDefault="00F67BD0" w:rsidP="00F67BD0">
            <w:r w:rsidRPr="00F67BD0">
              <w:t xml:space="preserve">• Nevhodný vzor.  </w:t>
            </w:r>
          </w:p>
          <w:p w14:paraId="49E78D5B" w14:textId="77777777" w:rsidR="00F67BD0" w:rsidRPr="00F67BD0" w:rsidRDefault="00F67BD0" w:rsidP="00F67BD0">
            <w:r w:rsidRPr="00F67BD0">
              <w:t>• Nedostatek příležitostí k fixování správného společenského chování. </w:t>
            </w:r>
          </w:p>
        </w:tc>
      </w:tr>
      <w:tr w:rsidR="00F67BD0" w:rsidRPr="00F67BD0" w14:paraId="411B7254" w14:textId="77777777" w:rsidTr="00F67BD0">
        <w:tc>
          <w:tcPr>
            <w:tcW w:w="15388" w:type="dxa"/>
            <w:gridSpan w:val="4"/>
            <w:shd w:val="clear" w:color="auto" w:fill="ADADAD"/>
          </w:tcPr>
          <w:p w14:paraId="0CDE2418" w14:textId="77777777" w:rsidR="00F67BD0" w:rsidRPr="00F67BD0" w:rsidRDefault="00F67BD0" w:rsidP="00F67BD0"/>
        </w:tc>
      </w:tr>
      <w:tr w:rsidR="00F67BD0" w:rsidRPr="00F67BD0" w14:paraId="090D07E2" w14:textId="77777777" w:rsidTr="00F67BD0">
        <w:tc>
          <w:tcPr>
            <w:tcW w:w="3393" w:type="dxa"/>
            <w:vMerge w:val="restart"/>
            <w:shd w:val="clear" w:color="auto" w:fill="B3E5A1"/>
          </w:tcPr>
          <w:p w14:paraId="54FDD08A" w14:textId="77777777" w:rsidR="00F67BD0" w:rsidRPr="00F67BD0" w:rsidRDefault="00F67BD0" w:rsidP="00F67BD0">
            <w:pPr>
              <w:rPr>
                <w:b/>
                <w:bCs/>
              </w:rPr>
            </w:pPr>
            <w:r w:rsidRPr="00F67BD0">
              <w:rPr>
                <w:b/>
                <w:bCs/>
              </w:rPr>
              <w:t>Klíčová kompetence k podnikavosti a pracovní</w:t>
            </w:r>
          </w:p>
          <w:p w14:paraId="283617AD" w14:textId="77777777" w:rsidR="00F67BD0" w:rsidRPr="00F67BD0" w:rsidRDefault="00F67BD0" w:rsidP="00F67BD0">
            <w:pPr>
              <w:rPr>
                <w:b/>
                <w:bCs/>
              </w:rPr>
            </w:pPr>
            <w:r w:rsidRPr="00F67BD0">
              <w:rPr>
                <w:b/>
                <w:bCs/>
              </w:rPr>
              <w:t>KPP-000-</w:t>
            </w:r>
            <w:proofErr w:type="gramStart"/>
            <w:r w:rsidRPr="00F67BD0">
              <w:rPr>
                <w:b/>
                <w:bCs/>
              </w:rPr>
              <w:t>000-PV1</w:t>
            </w:r>
            <w:proofErr w:type="gramEnd"/>
          </w:p>
          <w:p w14:paraId="3E36FDA6" w14:textId="77777777" w:rsidR="00F67BD0" w:rsidRPr="00F67BD0" w:rsidRDefault="00F67BD0" w:rsidP="00F67BD0">
            <w:pPr>
              <w:rPr>
                <w:b/>
                <w:bCs/>
              </w:rPr>
            </w:pPr>
          </w:p>
          <w:p w14:paraId="5EAD8CD0" w14:textId="77777777" w:rsidR="00F67BD0" w:rsidRPr="00F67BD0" w:rsidRDefault="00F67BD0" w:rsidP="00F67BD0">
            <w:pPr>
              <w:rPr>
                <w:b/>
                <w:bCs/>
              </w:rPr>
            </w:pPr>
          </w:p>
        </w:tc>
        <w:tc>
          <w:tcPr>
            <w:tcW w:w="733" w:type="dxa"/>
            <w:shd w:val="clear" w:color="auto" w:fill="E8E8E8"/>
          </w:tcPr>
          <w:p w14:paraId="42FFFAA7" w14:textId="77777777" w:rsidR="00F67BD0" w:rsidRPr="00F67BD0" w:rsidRDefault="00F67BD0" w:rsidP="00F67BD0">
            <w:r w:rsidRPr="00F67BD0">
              <w:t>001</w:t>
            </w:r>
          </w:p>
        </w:tc>
        <w:tc>
          <w:tcPr>
            <w:tcW w:w="4953" w:type="dxa"/>
            <w:shd w:val="clear" w:color="auto" w:fill="E8E8E8"/>
          </w:tcPr>
          <w:p w14:paraId="713FB281" w14:textId="77777777" w:rsidR="00F67BD0" w:rsidRPr="00F67BD0" w:rsidRDefault="00F67BD0" w:rsidP="00F67BD0">
            <w:r w:rsidRPr="00F67BD0">
              <w:t>Přichází s vlastními nápady.</w:t>
            </w:r>
          </w:p>
        </w:tc>
        <w:tc>
          <w:tcPr>
            <w:tcW w:w="6309" w:type="dxa"/>
            <w:shd w:val="clear" w:color="auto" w:fill="E8E8E8"/>
          </w:tcPr>
          <w:p w14:paraId="33AFF6E6" w14:textId="77777777" w:rsidR="00F67BD0" w:rsidRPr="00F67BD0" w:rsidRDefault="00F67BD0" w:rsidP="00F67BD0">
            <w:r w:rsidRPr="00F67BD0">
              <w:t xml:space="preserve">• Nedostatečný prostor k realizaci spontánních her a činností. </w:t>
            </w:r>
          </w:p>
          <w:p w14:paraId="009FAF19" w14:textId="77777777" w:rsidR="00F67BD0" w:rsidRPr="00F67BD0" w:rsidRDefault="00F67BD0" w:rsidP="00F67BD0">
            <w:r w:rsidRPr="00F67BD0">
              <w:t>• Absence příležitostí své nápady vyjádřit. </w:t>
            </w:r>
          </w:p>
        </w:tc>
      </w:tr>
      <w:tr w:rsidR="00F67BD0" w:rsidRPr="00F67BD0" w14:paraId="481F6635" w14:textId="77777777" w:rsidTr="00F67BD0">
        <w:tc>
          <w:tcPr>
            <w:tcW w:w="3393" w:type="dxa"/>
            <w:vMerge/>
            <w:shd w:val="clear" w:color="auto" w:fill="B3E5A1"/>
          </w:tcPr>
          <w:p w14:paraId="53F42C9D" w14:textId="77777777" w:rsidR="00F67BD0" w:rsidRPr="00F67BD0" w:rsidRDefault="00F67BD0" w:rsidP="00F67BD0">
            <w:pPr>
              <w:rPr>
                <w:b/>
                <w:bCs/>
              </w:rPr>
            </w:pPr>
          </w:p>
        </w:tc>
        <w:tc>
          <w:tcPr>
            <w:tcW w:w="733" w:type="dxa"/>
            <w:shd w:val="clear" w:color="auto" w:fill="E8E8E8"/>
          </w:tcPr>
          <w:p w14:paraId="59605B43" w14:textId="77777777" w:rsidR="00F67BD0" w:rsidRPr="00F67BD0" w:rsidRDefault="00F67BD0" w:rsidP="00F67BD0">
            <w:r w:rsidRPr="00F67BD0">
              <w:t>002</w:t>
            </w:r>
          </w:p>
        </w:tc>
        <w:tc>
          <w:tcPr>
            <w:tcW w:w="4953" w:type="dxa"/>
            <w:shd w:val="clear" w:color="auto" w:fill="E8E8E8"/>
          </w:tcPr>
          <w:p w14:paraId="609A01CA" w14:textId="77777777" w:rsidR="00F67BD0" w:rsidRPr="00F67BD0" w:rsidRDefault="00F67BD0" w:rsidP="00F67BD0">
            <w:r w:rsidRPr="00F67BD0">
              <w:t>Navrhuje, co potřebuje k realizaci vlastních činností.</w:t>
            </w:r>
          </w:p>
        </w:tc>
        <w:tc>
          <w:tcPr>
            <w:tcW w:w="6309" w:type="dxa"/>
            <w:shd w:val="clear" w:color="auto" w:fill="E8E8E8"/>
          </w:tcPr>
          <w:p w14:paraId="0F43842B" w14:textId="77777777" w:rsidR="00F67BD0" w:rsidRPr="00F67BD0" w:rsidRDefault="00F67BD0" w:rsidP="00F67BD0">
            <w:r w:rsidRPr="00F67BD0">
              <w:t xml:space="preserve">• Nepodnětné prostředí, nedostatek pomůcek a materiálů. </w:t>
            </w:r>
          </w:p>
          <w:p w14:paraId="2C321AAC" w14:textId="77777777" w:rsidR="00F67BD0" w:rsidRPr="00F67BD0" w:rsidRDefault="00F67BD0" w:rsidP="00F67BD0">
            <w:r w:rsidRPr="00F67BD0">
              <w:t xml:space="preserve">• Předávání jednotných šablon, materiálů a postupů. </w:t>
            </w:r>
          </w:p>
          <w:p w14:paraId="1936030A" w14:textId="77777777" w:rsidR="00F67BD0" w:rsidRPr="00F67BD0" w:rsidRDefault="00F67BD0" w:rsidP="00F67BD0">
            <w:r w:rsidRPr="00F67BD0">
              <w:t>• Nedostatek prostoru pro vlastní výběr a volbu. </w:t>
            </w:r>
          </w:p>
        </w:tc>
      </w:tr>
      <w:tr w:rsidR="00F67BD0" w:rsidRPr="00F67BD0" w14:paraId="2D4FE8CB" w14:textId="77777777" w:rsidTr="00F67BD0">
        <w:tc>
          <w:tcPr>
            <w:tcW w:w="3393" w:type="dxa"/>
            <w:vMerge/>
            <w:shd w:val="clear" w:color="auto" w:fill="B3E5A1"/>
          </w:tcPr>
          <w:p w14:paraId="77A0D558" w14:textId="77777777" w:rsidR="00F67BD0" w:rsidRPr="00F67BD0" w:rsidRDefault="00F67BD0" w:rsidP="00F67BD0">
            <w:pPr>
              <w:rPr>
                <w:b/>
                <w:bCs/>
              </w:rPr>
            </w:pPr>
          </w:p>
        </w:tc>
        <w:tc>
          <w:tcPr>
            <w:tcW w:w="733" w:type="dxa"/>
            <w:shd w:val="clear" w:color="auto" w:fill="E8E8E8"/>
          </w:tcPr>
          <w:p w14:paraId="702585DB" w14:textId="77777777" w:rsidR="00F67BD0" w:rsidRPr="00F67BD0" w:rsidRDefault="00F67BD0" w:rsidP="00F67BD0">
            <w:r w:rsidRPr="00F67BD0">
              <w:t>003</w:t>
            </w:r>
          </w:p>
        </w:tc>
        <w:tc>
          <w:tcPr>
            <w:tcW w:w="4953" w:type="dxa"/>
            <w:shd w:val="clear" w:color="auto" w:fill="E8E8E8"/>
          </w:tcPr>
          <w:p w14:paraId="6A8D0A2F" w14:textId="77777777" w:rsidR="00F67BD0" w:rsidRPr="00F67BD0" w:rsidRDefault="00F67BD0" w:rsidP="00F67BD0">
            <w:r w:rsidRPr="00F67BD0">
              <w:t>Ke změnám přistupuje jako k příležitostem.</w:t>
            </w:r>
          </w:p>
        </w:tc>
        <w:tc>
          <w:tcPr>
            <w:tcW w:w="6309" w:type="dxa"/>
            <w:shd w:val="clear" w:color="auto" w:fill="E8E8E8"/>
          </w:tcPr>
          <w:p w14:paraId="3FCC8F01" w14:textId="77777777" w:rsidR="00F67BD0" w:rsidRPr="00F67BD0" w:rsidRDefault="00F67BD0" w:rsidP="00F67BD0">
            <w:r w:rsidRPr="00F67BD0">
              <w:t xml:space="preserve">• Mnoho změn najednou.  </w:t>
            </w:r>
          </w:p>
          <w:p w14:paraId="259702B7" w14:textId="77777777" w:rsidR="00F67BD0" w:rsidRPr="00F67BD0" w:rsidRDefault="00F67BD0" w:rsidP="00F67BD0">
            <w:r w:rsidRPr="00F67BD0">
              <w:t>• Komunikace změny jako problému a ohrožení. </w:t>
            </w:r>
          </w:p>
        </w:tc>
      </w:tr>
      <w:tr w:rsidR="00F67BD0" w:rsidRPr="00F67BD0" w14:paraId="02003FA7" w14:textId="77777777" w:rsidTr="00F67BD0">
        <w:tc>
          <w:tcPr>
            <w:tcW w:w="3393" w:type="dxa"/>
            <w:vMerge/>
            <w:shd w:val="clear" w:color="auto" w:fill="B3E5A1"/>
          </w:tcPr>
          <w:p w14:paraId="6DA28411" w14:textId="77777777" w:rsidR="00F67BD0" w:rsidRPr="00F67BD0" w:rsidRDefault="00F67BD0" w:rsidP="00F67BD0">
            <w:pPr>
              <w:rPr>
                <w:b/>
                <w:bCs/>
              </w:rPr>
            </w:pPr>
          </w:p>
        </w:tc>
        <w:tc>
          <w:tcPr>
            <w:tcW w:w="733" w:type="dxa"/>
            <w:shd w:val="clear" w:color="auto" w:fill="E8E8E8"/>
          </w:tcPr>
          <w:p w14:paraId="0EB17597" w14:textId="77777777" w:rsidR="00F67BD0" w:rsidRPr="00F67BD0" w:rsidRDefault="00F67BD0" w:rsidP="00F67BD0">
            <w:r w:rsidRPr="00F67BD0">
              <w:t>004</w:t>
            </w:r>
          </w:p>
        </w:tc>
        <w:tc>
          <w:tcPr>
            <w:tcW w:w="4953" w:type="dxa"/>
            <w:shd w:val="clear" w:color="auto" w:fill="E8E8E8"/>
          </w:tcPr>
          <w:p w14:paraId="48F8ED9C" w14:textId="77777777" w:rsidR="00F67BD0" w:rsidRPr="00F67BD0" w:rsidRDefault="00F67BD0" w:rsidP="00F67BD0">
            <w:r w:rsidRPr="00F67BD0">
              <w:t>Dokáže měnit cesty k dosažení cíle.</w:t>
            </w:r>
          </w:p>
        </w:tc>
        <w:tc>
          <w:tcPr>
            <w:tcW w:w="6309" w:type="dxa"/>
            <w:shd w:val="clear" w:color="auto" w:fill="E8E8E8"/>
          </w:tcPr>
          <w:p w14:paraId="10C045A7" w14:textId="77777777" w:rsidR="00F67BD0" w:rsidRPr="00F67BD0" w:rsidRDefault="00F67BD0" w:rsidP="00F67BD0">
            <w:r w:rsidRPr="00F67BD0">
              <w:t xml:space="preserve">• Předkládání hotového řešení. </w:t>
            </w:r>
          </w:p>
          <w:p w14:paraId="3B3CD230" w14:textId="77777777" w:rsidR="00F67BD0" w:rsidRPr="00F67BD0" w:rsidRDefault="00F67BD0" w:rsidP="00F67BD0">
            <w:r w:rsidRPr="00F67BD0">
              <w:t xml:space="preserve">• Jednotný postup. </w:t>
            </w:r>
          </w:p>
          <w:p w14:paraId="27584FF5" w14:textId="77777777" w:rsidR="00F67BD0" w:rsidRPr="00F67BD0" w:rsidRDefault="00F67BD0" w:rsidP="00F67BD0">
            <w:r w:rsidRPr="00F67BD0">
              <w:t>• Zlehčování volby dítěte.</w:t>
            </w:r>
          </w:p>
        </w:tc>
      </w:tr>
      <w:tr w:rsidR="00F67BD0" w:rsidRPr="00F67BD0" w14:paraId="25DBA6F2" w14:textId="77777777" w:rsidTr="00F67BD0">
        <w:tc>
          <w:tcPr>
            <w:tcW w:w="3393" w:type="dxa"/>
            <w:vMerge/>
            <w:shd w:val="clear" w:color="auto" w:fill="B3E5A1"/>
          </w:tcPr>
          <w:p w14:paraId="5E968E62" w14:textId="77777777" w:rsidR="00F67BD0" w:rsidRPr="00F67BD0" w:rsidRDefault="00F67BD0" w:rsidP="00F67BD0">
            <w:pPr>
              <w:rPr>
                <w:b/>
                <w:bCs/>
              </w:rPr>
            </w:pPr>
          </w:p>
        </w:tc>
        <w:tc>
          <w:tcPr>
            <w:tcW w:w="733" w:type="dxa"/>
            <w:shd w:val="clear" w:color="auto" w:fill="E8E8E8"/>
          </w:tcPr>
          <w:p w14:paraId="50E11F98" w14:textId="77777777" w:rsidR="00F67BD0" w:rsidRPr="00F67BD0" w:rsidRDefault="00F67BD0" w:rsidP="00F67BD0">
            <w:r w:rsidRPr="00F67BD0">
              <w:t>005</w:t>
            </w:r>
          </w:p>
        </w:tc>
        <w:tc>
          <w:tcPr>
            <w:tcW w:w="4953" w:type="dxa"/>
            <w:shd w:val="clear" w:color="auto" w:fill="E8E8E8"/>
          </w:tcPr>
          <w:p w14:paraId="6785DA77" w14:textId="77777777" w:rsidR="00F67BD0" w:rsidRPr="00F67BD0" w:rsidRDefault="00F67BD0" w:rsidP="00F67BD0">
            <w:r w:rsidRPr="00F67BD0">
              <w:t>Dokončí, co započalo.</w:t>
            </w:r>
          </w:p>
        </w:tc>
        <w:tc>
          <w:tcPr>
            <w:tcW w:w="6309" w:type="dxa"/>
            <w:shd w:val="clear" w:color="auto" w:fill="E8E8E8"/>
          </w:tcPr>
          <w:p w14:paraId="151AF5AD" w14:textId="77777777" w:rsidR="00F67BD0" w:rsidRPr="00F67BD0" w:rsidRDefault="00F67BD0" w:rsidP="00F67BD0">
            <w:r w:rsidRPr="00F67BD0">
              <w:t xml:space="preserve">• Násilné přerušování činností a hry. </w:t>
            </w:r>
          </w:p>
          <w:p w14:paraId="464FBDA5" w14:textId="77777777" w:rsidR="00F67BD0" w:rsidRPr="00F67BD0" w:rsidRDefault="00F67BD0" w:rsidP="00F67BD0">
            <w:r w:rsidRPr="00F67BD0">
              <w:t xml:space="preserve">• Spěch a tlak na výkon.  </w:t>
            </w:r>
          </w:p>
          <w:p w14:paraId="7C2B4DF0" w14:textId="77777777" w:rsidR="00F67BD0" w:rsidRPr="00F67BD0" w:rsidRDefault="00F67BD0" w:rsidP="00F67BD0">
            <w:r w:rsidRPr="00F67BD0">
              <w:t xml:space="preserve">• Striktní představa, jak má dokončená činnost vypadat.  </w:t>
            </w:r>
          </w:p>
          <w:p w14:paraId="2459D8B7" w14:textId="77777777" w:rsidR="00F67BD0" w:rsidRPr="00F67BD0" w:rsidRDefault="00F67BD0" w:rsidP="00F67BD0">
            <w:r w:rsidRPr="00F67BD0">
              <w:t>• Vyžadování dokončení bez ohledu na kontext, potřeby a možnosti jednotlivých dětí. </w:t>
            </w:r>
          </w:p>
        </w:tc>
      </w:tr>
      <w:tr w:rsidR="00F67BD0" w:rsidRPr="00F67BD0" w14:paraId="28F31DF2" w14:textId="77777777" w:rsidTr="00F67BD0">
        <w:tc>
          <w:tcPr>
            <w:tcW w:w="3393" w:type="dxa"/>
            <w:vMerge/>
            <w:shd w:val="clear" w:color="auto" w:fill="B3E5A1"/>
          </w:tcPr>
          <w:p w14:paraId="76A049CF" w14:textId="77777777" w:rsidR="00F67BD0" w:rsidRPr="00F67BD0" w:rsidRDefault="00F67BD0" w:rsidP="00F67BD0">
            <w:pPr>
              <w:rPr>
                <w:b/>
                <w:bCs/>
              </w:rPr>
            </w:pPr>
          </w:p>
        </w:tc>
        <w:tc>
          <w:tcPr>
            <w:tcW w:w="733" w:type="dxa"/>
            <w:shd w:val="clear" w:color="auto" w:fill="E8E8E8"/>
          </w:tcPr>
          <w:p w14:paraId="7E3C775E" w14:textId="77777777" w:rsidR="00F67BD0" w:rsidRPr="00F67BD0" w:rsidRDefault="00F67BD0" w:rsidP="00F67BD0">
            <w:r w:rsidRPr="00F67BD0">
              <w:t>006</w:t>
            </w:r>
          </w:p>
        </w:tc>
        <w:tc>
          <w:tcPr>
            <w:tcW w:w="4953" w:type="dxa"/>
            <w:shd w:val="clear" w:color="auto" w:fill="E8E8E8"/>
          </w:tcPr>
          <w:p w14:paraId="70BC4403" w14:textId="77777777" w:rsidR="00F67BD0" w:rsidRPr="00F67BD0" w:rsidRDefault="00F67BD0" w:rsidP="00F67BD0">
            <w:r w:rsidRPr="00F67BD0">
              <w:t>Organizuje a realizuje svoje činnosti.</w:t>
            </w:r>
          </w:p>
        </w:tc>
        <w:tc>
          <w:tcPr>
            <w:tcW w:w="6309" w:type="dxa"/>
            <w:shd w:val="clear" w:color="auto" w:fill="E8E8E8"/>
          </w:tcPr>
          <w:p w14:paraId="018A1277" w14:textId="77777777" w:rsidR="00F67BD0" w:rsidRPr="00F67BD0" w:rsidRDefault="00F67BD0" w:rsidP="00F67BD0">
            <w:r w:rsidRPr="00F67BD0">
              <w:t>• Převaha řízených činností. </w:t>
            </w:r>
          </w:p>
        </w:tc>
      </w:tr>
      <w:tr w:rsidR="00F67BD0" w:rsidRPr="00F67BD0" w14:paraId="1A547DB4" w14:textId="77777777" w:rsidTr="00F67BD0">
        <w:tc>
          <w:tcPr>
            <w:tcW w:w="3393" w:type="dxa"/>
            <w:vMerge/>
            <w:shd w:val="clear" w:color="auto" w:fill="B3E5A1"/>
          </w:tcPr>
          <w:p w14:paraId="11D0A808" w14:textId="77777777" w:rsidR="00F67BD0" w:rsidRPr="00F67BD0" w:rsidRDefault="00F67BD0" w:rsidP="00F67BD0">
            <w:pPr>
              <w:rPr>
                <w:b/>
                <w:bCs/>
              </w:rPr>
            </w:pPr>
          </w:p>
        </w:tc>
        <w:tc>
          <w:tcPr>
            <w:tcW w:w="733" w:type="dxa"/>
            <w:shd w:val="clear" w:color="auto" w:fill="E8E8E8"/>
          </w:tcPr>
          <w:p w14:paraId="0CCAF517" w14:textId="77777777" w:rsidR="00F67BD0" w:rsidRPr="00F67BD0" w:rsidRDefault="00F67BD0" w:rsidP="00F67BD0">
            <w:r w:rsidRPr="00F67BD0">
              <w:t>007</w:t>
            </w:r>
          </w:p>
        </w:tc>
        <w:tc>
          <w:tcPr>
            <w:tcW w:w="4953" w:type="dxa"/>
            <w:shd w:val="clear" w:color="auto" w:fill="E8E8E8"/>
          </w:tcPr>
          <w:p w14:paraId="61293BB2" w14:textId="77777777" w:rsidR="00F67BD0" w:rsidRPr="00F67BD0" w:rsidRDefault="00F67BD0" w:rsidP="00F67BD0">
            <w:r w:rsidRPr="00F67BD0">
              <w:rPr>
                <w:highlight w:val="red"/>
              </w:rPr>
              <w:t>Domlouvá se a spolupracuje s ostatními dětmi.</w:t>
            </w:r>
          </w:p>
        </w:tc>
        <w:tc>
          <w:tcPr>
            <w:tcW w:w="6309" w:type="dxa"/>
            <w:shd w:val="clear" w:color="auto" w:fill="E8E8E8"/>
          </w:tcPr>
          <w:p w14:paraId="05E4170A" w14:textId="77777777" w:rsidR="00F67BD0" w:rsidRPr="00F67BD0" w:rsidRDefault="00F67BD0" w:rsidP="00F67BD0">
            <w:r w:rsidRPr="00F67BD0">
              <w:t>• Nedostatek prostoru pro skupinové činnosti. </w:t>
            </w:r>
          </w:p>
        </w:tc>
      </w:tr>
      <w:tr w:rsidR="00F67BD0" w:rsidRPr="00F67BD0" w14:paraId="198CD86B" w14:textId="77777777" w:rsidTr="00F67BD0">
        <w:tc>
          <w:tcPr>
            <w:tcW w:w="3393" w:type="dxa"/>
            <w:vMerge/>
            <w:shd w:val="clear" w:color="auto" w:fill="B3E5A1"/>
          </w:tcPr>
          <w:p w14:paraId="3667162B" w14:textId="77777777" w:rsidR="00F67BD0" w:rsidRPr="00F67BD0" w:rsidRDefault="00F67BD0" w:rsidP="00F67BD0">
            <w:pPr>
              <w:rPr>
                <w:b/>
                <w:bCs/>
              </w:rPr>
            </w:pPr>
          </w:p>
        </w:tc>
        <w:tc>
          <w:tcPr>
            <w:tcW w:w="733" w:type="dxa"/>
            <w:shd w:val="clear" w:color="auto" w:fill="E8E8E8"/>
          </w:tcPr>
          <w:p w14:paraId="2BCA36CE" w14:textId="77777777" w:rsidR="00F67BD0" w:rsidRPr="00F67BD0" w:rsidRDefault="00F67BD0" w:rsidP="00F67BD0">
            <w:r w:rsidRPr="00F67BD0">
              <w:t>008</w:t>
            </w:r>
          </w:p>
        </w:tc>
        <w:tc>
          <w:tcPr>
            <w:tcW w:w="4953" w:type="dxa"/>
            <w:shd w:val="clear" w:color="auto" w:fill="E8E8E8"/>
          </w:tcPr>
          <w:p w14:paraId="07A545BF" w14:textId="77777777" w:rsidR="00F67BD0" w:rsidRPr="00F67BD0" w:rsidRDefault="00F67BD0" w:rsidP="00F67BD0">
            <w:pPr>
              <w:rPr>
                <w:highlight w:val="red"/>
              </w:rPr>
            </w:pPr>
            <w:r w:rsidRPr="00F67BD0">
              <w:rPr>
                <w:highlight w:val="red"/>
              </w:rPr>
              <w:t>Spolupodílí se na společných rozhodnutích.</w:t>
            </w:r>
          </w:p>
        </w:tc>
        <w:tc>
          <w:tcPr>
            <w:tcW w:w="6309" w:type="dxa"/>
            <w:shd w:val="clear" w:color="auto" w:fill="E8E8E8"/>
          </w:tcPr>
          <w:p w14:paraId="6A7159BF" w14:textId="77777777" w:rsidR="00F67BD0" w:rsidRPr="00F67BD0" w:rsidRDefault="00F67BD0" w:rsidP="00F67BD0">
            <w:r w:rsidRPr="00F67BD0">
              <w:t>• Nedostatek příležitostí pro participaci dětí.</w:t>
            </w:r>
          </w:p>
        </w:tc>
      </w:tr>
      <w:tr w:rsidR="00F67BD0" w:rsidRPr="00F67BD0" w14:paraId="47E903FA" w14:textId="77777777" w:rsidTr="00F67BD0">
        <w:tc>
          <w:tcPr>
            <w:tcW w:w="3393" w:type="dxa"/>
            <w:vMerge/>
            <w:shd w:val="clear" w:color="auto" w:fill="B3E5A1"/>
          </w:tcPr>
          <w:p w14:paraId="4B574727" w14:textId="77777777" w:rsidR="00F67BD0" w:rsidRPr="00F67BD0" w:rsidRDefault="00F67BD0" w:rsidP="00F67BD0">
            <w:pPr>
              <w:rPr>
                <w:b/>
                <w:bCs/>
              </w:rPr>
            </w:pPr>
          </w:p>
        </w:tc>
        <w:tc>
          <w:tcPr>
            <w:tcW w:w="733" w:type="dxa"/>
            <w:shd w:val="clear" w:color="auto" w:fill="E8E8E8"/>
          </w:tcPr>
          <w:p w14:paraId="6E518B8A" w14:textId="77777777" w:rsidR="00F67BD0" w:rsidRPr="00F67BD0" w:rsidRDefault="00F67BD0" w:rsidP="00F67BD0">
            <w:r w:rsidRPr="00F67BD0">
              <w:t>009</w:t>
            </w:r>
          </w:p>
        </w:tc>
        <w:tc>
          <w:tcPr>
            <w:tcW w:w="4953" w:type="dxa"/>
            <w:shd w:val="clear" w:color="auto" w:fill="E8E8E8"/>
          </w:tcPr>
          <w:p w14:paraId="49632E4F" w14:textId="77777777" w:rsidR="00F67BD0" w:rsidRPr="00F67BD0" w:rsidRDefault="00F67BD0" w:rsidP="00F67BD0">
            <w:pPr>
              <w:rPr>
                <w:highlight w:val="red"/>
              </w:rPr>
            </w:pPr>
            <w:r w:rsidRPr="00F67BD0">
              <w:rPr>
                <w:highlight w:val="red"/>
              </w:rPr>
              <w:t>Oceňuje práci i úsilí druhých.</w:t>
            </w:r>
          </w:p>
        </w:tc>
        <w:tc>
          <w:tcPr>
            <w:tcW w:w="6309" w:type="dxa"/>
            <w:shd w:val="clear" w:color="auto" w:fill="E8E8E8"/>
          </w:tcPr>
          <w:p w14:paraId="7CF46C3B" w14:textId="77777777" w:rsidR="00F67BD0" w:rsidRPr="00F67BD0" w:rsidRDefault="00F67BD0" w:rsidP="00F67BD0">
            <w:r w:rsidRPr="00F67BD0">
              <w:t>• Nevhodný vzor poskytování zpětné vazby. </w:t>
            </w:r>
          </w:p>
        </w:tc>
      </w:tr>
      <w:tr w:rsidR="00F67BD0" w:rsidRPr="00F67BD0" w14:paraId="2D7A9B73" w14:textId="77777777" w:rsidTr="00F67BD0">
        <w:tc>
          <w:tcPr>
            <w:tcW w:w="15388" w:type="dxa"/>
            <w:gridSpan w:val="4"/>
            <w:shd w:val="clear" w:color="auto" w:fill="ADADAD"/>
          </w:tcPr>
          <w:p w14:paraId="514A6111" w14:textId="77777777" w:rsidR="00F67BD0" w:rsidRPr="00F67BD0" w:rsidRDefault="00F67BD0" w:rsidP="00F67BD0"/>
        </w:tc>
      </w:tr>
      <w:tr w:rsidR="00F67BD0" w:rsidRPr="00F67BD0" w14:paraId="761E8F7F" w14:textId="77777777" w:rsidTr="00F67BD0">
        <w:tc>
          <w:tcPr>
            <w:tcW w:w="3393" w:type="dxa"/>
            <w:vMerge w:val="restart"/>
            <w:shd w:val="clear" w:color="auto" w:fill="B3E5A1"/>
          </w:tcPr>
          <w:p w14:paraId="53AA4F30" w14:textId="77777777" w:rsidR="00F67BD0" w:rsidRPr="00F67BD0" w:rsidRDefault="00F67BD0" w:rsidP="00F67BD0">
            <w:pPr>
              <w:rPr>
                <w:b/>
                <w:bCs/>
              </w:rPr>
            </w:pPr>
            <w:r w:rsidRPr="00F67BD0">
              <w:rPr>
                <w:b/>
                <w:bCs/>
              </w:rPr>
              <w:t>Klíčová kompetence k řešení problémů</w:t>
            </w:r>
          </w:p>
          <w:p w14:paraId="47ACB80F" w14:textId="77777777" w:rsidR="00F67BD0" w:rsidRPr="00F67BD0" w:rsidRDefault="00F67BD0" w:rsidP="00F67BD0">
            <w:pPr>
              <w:rPr>
                <w:b/>
                <w:bCs/>
              </w:rPr>
            </w:pPr>
            <w:r w:rsidRPr="00F67BD0">
              <w:rPr>
                <w:b/>
                <w:bCs/>
              </w:rPr>
              <w:t>KRP-000-</w:t>
            </w:r>
            <w:proofErr w:type="gramStart"/>
            <w:r w:rsidRPr="00F67BD0">
              <w:rPr>
                <w:b/>
                <w:bCs/>
              </w:rPr>
              <w:t>000-PV1</w:t>
            </w:r>
            <w:proofErr w:type="gramEnd"/>
          </w:p>
        </w:tc>
        <w:tc>
          <w:tcPr>
            <w:tcW w:w="733" w:type="dxa"/>
            <w:shd w:val="clear" w:color="auto" w:fill="E8E8E8"/>
          </w:tcPr>
          <w:p w14:paraId="481DE633" w14:textId="77777777" w:rsidR="00F67BD0" w:rsidRPr="00F67BD0" w:rsidRDefault="00F67BD0" w:rsidP="00F67BD0">
            <w:r w:rsidRPr="00F67BD0">
              <w:t>001</w:t>
            </w:r>
          </w:p>
        </w:tc>
        <w:tc>
          <w:tcPr>
            <w:tcW w:w="4953" w:type="dxa"/>
            <w:shd w:val="clear" w:color="auto" w:fill="E8E8E8"/>
          </w:tcPr>
          <w:p w14:paraId="3E1508B2" w14:textId="77777777" w:rsidR="00F67BD0" w:rsidRPr="00F67BD0" w:rsidRDefault="00F67BD0" w:rsidP="00F67BD0">
            <w:r w:rsidRPr="00F67BD0">
              <w:rPr>
                <w:highlight w:val="red"/>
              </w:rPr>
              <w:t>Vnímá chybu jako přirozenou součást řešení problémů.</w:t>
            </w:r>
          </w:p>
        </w:tc>
        <w:tc>
          <w:tcPr>
            <w:tcW w:w="6309" w:type="dxa"/>
            <w:shd w:val="clear" w:color="auto" w:fill="E8E8E8"/>
          </w:tcPr>
          <w:p w14:paraId="47FB6A28" w14:textId="77777777" w:rsidR="00F67BD0" w:rsidRPr="00F67BD0" w:rsidRDefault="00F67BD0" w:rsidP="00F67BD0">
            <w:r w:rsidRPr="00F67BD0">
              <w:t xml:space="preserve">• Negativní hodnocení chyb.  </w:t>
            </w:r>
          </w:p>
          <w:p w14:paraId="1324640A" w14:textId="77777777" w:rsidR="00F67BD0" w:rsidRPr="00F67BD0" w:rsidRDefault="00F67BD0" w:rsidP="00F67BD0">
            <w:r w:rsidRPr="00F67BD0">
              <w:t>• Přílišné zaměření na chyby. </w:t>
            </w:r>
          </w:p>
        </w:tc>
      </w:tr>
      <w:tr w:rsidR="00F67BD0" w:rsidRPr="00F67BD0" w14:paraId="67CB13E7" w14:textId="77777777" w:rsidTr="00F67BD0">
        <w:tc>
          <w:tcPr>
            <w:tcW w:w="3393" w:type="dxa"/>
            <w:vMerge/>
            <w:shd w:val="clear" w:color="auto" w:fill="B3E5A1"/>
          </w:tcPr>
          <w:p w14:paraId="0D74005D" w14:textId="77777777" w:rsidR="00F67BD0" w:rsidRPr="00F67BD0" w:rsidRDefault="00F67BD0" w:rsidP="00F67BD0">
            <w:pPr>
              <w:rPr>
                <w:b/>
                <w:bCs/>
              </w:rPr>
            </w:pPr>
          </w:p>
        </w:tc>
        <w:tc>
          <w:tcPr>
            <w:tcW w:w="733" w:type="dxa"/>
            <w:shd w:val="clear" w:color="auto" w:fill="E8E8E8"/>
          </w:tcPr>
          <w:p w14:paraId="363EA1C3" w14:textId="77777777" w:rsidR="00F67BD0" w:rsidRPr="00F67BD0" w:rsidRDefault="00F67BD0" w:rsidP="00F67BD0">
            <w:r w:rsidRPr="00F67BD0">
              <w:t>002</w:t>
            </w:r>
          </w:p>
        </w:tc>
        <w:tc>
          <w:tcPr>
            <w:tcW w:w="4953" w:type="dxa"/>
            <w:shd w:val="clear" w:color="auto" w:fill="E8E8E8"/>
          </w:tcPr>
          <w:p w14:paraId="1BD0959A" w14:textId="77777777" w:rsidR="00F67BD0" w:rsidRPr="00F67BD0" w:rsidRDefault="00F67BD0" w:rsidP="00F67BD0">
            <w:r w:rsidRPr="00F67BD0">
              <w:t>Řeší jednoduché problémové situace na základě předchozí zkušenosti.</w:t>
            </w:r>
          </w:p>
        </w:tc>
        <w:tc>
          <w:tcPr>
            <w:tcW w:w="6309" w:type="dxa"/>
            <w:shd w:val="clear" w:color="auto" w:fill="E8E8E8"/>
          </w:tcPr>
          <w:p w14:paraId="2C07EDAB" w14:textId="77777777" w:rsidR="00F67BD0" w:rsidRPr="00F67BD0" w:rsidRDefault="00F67BD0" w:rsidP="00F67BD0">
            <w:r w:rsidRPr="00F67BD0">
              <w:t xml:space="preserve">• Předkládání hotových řešení.  </w:t>
            </w:r>
          </w:p>
          <w:p w14:paraId="47357FDA" w14:textId="77777777" w:rsidR="00F67BD0" w:rsidRPr="00F67BD0" w:rsidRDefault="00F67BD0" w:rsidP="00F67BD0">
            <w:r w:rsidRPr="00F67BD0">
              <w:t xml:space="preserve">• Nedůvěra k dítěti.  </w:t>
            </w:r>
          </w:p>
          <w:p w14:paraId="6A76BA04" w14:textId="77777777" w:rsidR="00F67BD0" w:rsidRPr="00F67BD0" w:rsidRDefault="00F67BD0" w:rsidP="00F67BD0">
            <w:r w:rsidRPr="00F67BD0">
              <w:t>• Neadekvátní náročnost řešeného problému. </w:t>
            </w:r>
          </w:p>
        </w:tc>
      </w:tr>
      <w:tr w:rsidR="00F67BD0" w:rsidRPr="00F67BD0" w14:paraId="5611E631" w14:textId="77777777" w:rsidTr="00F67BD0">
        <w:tc>
          <w:tcPr>
            <w:tcW w:w="3393" w:type="dxa"/>
            <w:vMerge/>
            <w:shd w:val="clear" w:color="auto" w:fill="B3E5A1"/>
          </w:tcPr>
          <w:p w14:paraId="74C766B2" w14:textId="77777777" w:rsidR="00F67BD0" w:rsidRPr="00F67BD0" w:rsidRDefault="00F67BD0" w:rsidP="00F67BD0">
            <w:pPr>
              <w:rPr>
                <w:b/>
                <w:bCs/>
              </w:rPr>
            </w:pPr>
          </w:p>
        </w:tc>
        <w:tc>
          <w:tcPr>
            <w:tcW w:w="733" w:type="dxa"/>
            <w:shd w:val="clear" w:color="auto" w:fill="E8E8E8"/>
          </w:tcPr>
          <w:p w14:paraId="20BBBC71" w14:textId="77777777" w:rsidR="00F67BD0" w:rsidRPr="00F67BD0" w:rsidRDefault="00F67BD0" w:rsidP="00F67BD0">
            <w:r w:rsidRPr="00F67BD0">
              <w:t>003</w:t>
            </w:r>
          </w:p>
        </w:tc>
        <w:tc>
          <w:tcPr>
            <w:tcW w:w="4953" w:type="dxa"/>
            <w:shd w:val="clear" w:color="auto" w:fill="E8E8E8"/>
          </w:tcPr>
          <w:p w14:paraId="5D39059A" w14:textId="77777777" w:rsidR="00F67BD0" w:rsidRPr="00F67BD0" w:rsidRDefault="00F67BD0" w:rsidP="00F67BD0">
            <w:r w:rsidRPr="00F67BD0">
              <w:t>Pozoruje, zkoumá, experimentuje, objevuje.</w:t>
            </w:r>
          </w:p>
        </w:tc>
        <w:tc>
          <w:tcPr>
            <w:tcW w:w="6309" w:type="dxa"/>
            <w:shd w:val="clear" w:color="auto" w:fill="E8E8E8"/>
          </w:tcPr>
          <w:p w14:paraId="6F98DAE1" w14:textId="77777777" w:rsidR="00F67BD0" w:rsidRPr="00F67BD0" w:rsidRDefault="00F67BD0" w:rsidP="00F67BD0">
            <w:r w:rsidRPr="00F67BD0">
              <w:t>• Nedostatek příležitostí, materiálů a pomůcek k experimentování a bádání.</w:t>
            </w:r>
          </w:p>
        </w:tc>
      </w:tr>
      <w:tr w:rsidR="00F67BD0" w:rsidRPr="00F67BD0" w14:paraId="76346BF6" w14:textId="77777777" w:rsidTr="00F67BD0">
        <w:tc>
          <w:tcPr>
            <w:tcW w:w="3393" w:type="dxa"/>
            <w:vMerge/>
            <w:shd w:val="clear" w:color="auto" w:fill="B3E5A1"/>
          </w:tcPr>
          <w:p w14:paraId="07B8DAC5" w14:textId="77777777" w:rsidR="00F67BD0" w:rsidRPr="00F67BD0" w:rsidRDefault="00F67BD0" w:rsidP="00F67BD0">
            <w:pPr>
              <w:rPr>
                <w:b/>
                <w:bCs/>
              </w:rPr>
            </w:pPr>
          </w:p>
        </w:tc>
        <w:tc>
          <w:tcPr>
            <w:tcW w:w="733" w:type="dxa"/>
            <w:shd w:val="clear" w:color="auto" w:fill="E8E8E8"/>
          </w:tcPr>
          <w:p w14:paraId="59AD596F" w14:textId="77777777" w:rsidR="00F67BD0" w:rsidRPr="00F67BD0" w:rsidRDefault="00F67BD0" w:rsidP="00F67BD0">
            <w:r w:rsidRPr="00F67BD0">
              <w:t>004</w:t>
            </w:r>
          </w:p>
        </w:tc>
        <w:tc>
          <w:tcPr>
            <w:tcW w:w="4953" w:type="dxa"/>
            <w:shd w:val="clear" w:color="auto" w:fill="E8E8E8"/>
          </w:tcPr>
          <w:p w14:paraId="6A4CD50F" w14:textId="77777777" w:rsidR="00F67BD0" w:rsidRPr="00F67BD0" w:rsidRDefault="00F67BD0" w:rsidP="00F67BD0">
            <w:r w:rsidRPr="00F67BD0">
              <w:t>Vymýšlí a zkouší různá řešení problémů a situací.</w:t>
            </w:r>
          </w:p>
        </w:tc>
        <w:tc>
          <w:tcPr>
            <w:tcW w:w="6309" w:type="dxa"/>
            <w:shd w:val="clear" w:color="auto" w:fill="E8E8E8"/>
          </w:tcPr>
          <w:p w14:paraId="20968335" w14:textId="77777777" w:rsidR="00F67BD0" w:rsidRPr="00F67BD0" w:rsidRDefault="00F67BD0" w:rsidP="00F67BD0">
            <w:r w:rsidRPr="00F67BD0">
              <w:t xml:space="preserve">• Kritizování a odmítání nápadů dětí.  </w:t>
            </w:r>
          </w:p>
          <w:p w14:paraId="49344B2A" w14:textId="77777777" w:rsidR="00F67BD0" w:rsidRPr="00F67BD0" w:rsidRDefault="00F67BD0" w:rsidP="00F67BD0">
            <w:r w:rsidRPr="00F67BD0">
              <w:t>• Podsouvání hotových řešení. </w:t>
            </w:r>
          </w:p>
        </w:tc>
      </w:tr>
      <w:tr w:rsidR="00F67BD0" w:rsidRPr="00F67BD0" w14:paraId="3765C646" w14:textId="77777777" w:rsidTr="00F67BD0">
        <w:tc>
          <w:tcPr>
            <w:tcW w:w="3393" w:type="dxa"/>
            <w:vMerge/>
            <w:shd w:val="clear" w:color="auto" w:fill="B3E5A1"/>
          </w:tcPr>
          <w:p w14:paraId="541EB72C" w14:textId="77777777" w:rsidR="00F67BD0" w:rsidRPr="00F67BD0" w:rsidRDefault="00F67BD0" w:rsidP="00F67BD0">
            <w:pPr>
              <w:rPr>
                <w:b/>
                <w:bCs/>
              </w:rPr>
            </w:pPr>
          </w:p>
        </w:tc>
        <w:tc>
          <w:tcPr>
            <w:tcW w:w="733" w:type="dxa"/>
            <w:shd w:val="clear" w:color="auto" w:fill="E8E8E8"/>
          </w:tcPr>
          <w:p w14:paraId="39660819" w14:textId="77777777" w:rsidR="00F67BD0" w:rsidRPr="00F67BD0" w:rsidRDefault="00F67BD0" w:rsidP="00F67BD0">
            <w:r w:rsidRPr="00F67BD0">
              <w:t>005</w:t>
            </w:r>
          </w:p>
        </w:tc>
        <w:tc>
          <w:tcPr>
            <w:tcW w:w="4953" w:type="dxa"/>
            <w:shd w:val="clear" w:color="auto" w:fill="E8E8E8"/>
          </w:tcPr>
          <w:p w14:paraId="1A517D41" w14:textId="77777777" w:rsidR="00F67BD0" w:rsidRPr="00F67BD0" w:rsidRDefault="00F67BD0" w:rsidP="00F67BD0">
            <w:r w:rsidRPr="00F67BD0">
              <w:t>Volí adekvátní řešení vedoucí k cíli.</w:t>
            </w:r>
          </w:p>
        </w:tc>
        <w:tc>
          <w:tcPr>
            <w:tcW w:w="6309" w:type="dxa"/>
            <w:shd w:val="clear" w:color="auto" w:fill="E8E8E8"/>
          </w:tcPr>
          <w:p w14:paraId="433ED5BE" w14:textId="77777777" w:rsidR="00F67BD0" w:rsidRPr="00F67BD0" w:rsidRDefault="00F67BD0" w:rsidP="00F67BD0">
            <w:r w:rsidRPr="00F67BD0">
              <w:t xml:space="preserve">• Omezování dítěte v rozhodování.  </w:t>
            </w:r>
          </w:p>
          <w:p w14:paraId="5C9ABD87" w14:textId="77777777" w:rsidR="00F67BD0" w:rsidRPr="00F67BD0" w:rsidRDefault="00F67BD0" w:rsidP="00F67BD0">
            <w:r w:rsidRPr="00F67BD0">
              <w:t>• Nezohledňování individuálních schopností a potřeb dítěte. </w:t>
            </w:r>
          </w:p>
        </w:tc>
      </w:tr>
      <w:tr w:rsidR="00F67BD0" w:rsidRPr="00F67BD0" w14:paraId="568B247C" w14:textId="77777777" w:rsidTr="00F67BD0">
        <w:tc>
          <w:tcPr>
            <w:tcW w:w="3393" w:type="dxa"/>
            <w:vMerge/>
            <w:shd w:val="clear" w:color="auto" w:fill="B3E5A1"/>
          </w:tcPr>
          <w:p w14:paraId="56744A4A" w14:textId="77777777" w:rsidR="00F67BD0" w:rsidRPr="00F67BD0" w:rsidRDefault="00F67BD0" w:rsidP="00F67BD0">
            <w:pPr>
              <w:rPr>
                <w:b/>
                <w:bCs/>
              </w:rPr>
            </w:pPr>
          </w:p>
        </w:tc>
        <w:tc>
          <w:tcPr>
            <w:tcW w:w="733" w:type="dxa"/>
            <w:shd w:val="clear" w:color="auto" w:fill="E8E8E8"/>
          </w:tcPr>
          <w:p w14:paraId="4652D113" w14:textId="77777777" w:rsidR="00F67BD0" w:rsidRPr="00F67BD0" w:rsidRDefault="00F67BD0" w:rsidP="00F67BD0">
            <w:r w:rsidRPr="00F67BD0">
              <w:t>006</w:t>
            </w:r>
          </w:p>
        </w:tc>
        <w:tc>
          <w:tcPr>
            <w:tcW w:w="4953" w:type="dxa"/>
            <w:shd w:val="clear" w:color="auto" w:fill="E8E8E8"/>
          </w:tcPr>
          <w:p w14:paraId="722B97B9" w14:textId="77777777" w:rsidR="00F67BD0" w:rsidRPr="00F67BD0" w:rsidRDefault="00F67BD0" w:rsidP="00F67BD0">
            <w:r w:rsidRPr="00F67BD0">
              <w:t>Tvořivě pracuje s informacemi.</w:t>
            </w:r>
          </w:p>
        </w:tc>
        <w:tc>
          <w:tcPr>
            <w:tcW w:w="6309" w:type="dxa"/>
            <w:shd w:val="clear" w:color="auto" w:fill="E8E8E8"/>
          </w:tcPr>
          <w:p w14:paraId="0D687B89" w14:textId="77777777" w:rsidR="00F67BD0" w:rsidRPr="00F67BD0" w:rsidRDefault="00F67BD0" w:rsidP="00F67BD0">
            <w:r w:rsidRPr="00F67BD0">
              <w:t xml:space="preserve">• Nedostatek nebo nadbytek informací.  </w:t>
            </w:r>
          </w:p>
          <w:p w14:paraId="7C57FCD3" w14:textId="77777777" w:rsidR="00F67BD0" w:rsidRPr="00F67BD0" w:rsidRDefault="00F67BD0" w:rsidP="00F67BD0">
            <w:r w:rsidRPr="00F67BD0">
              <w:t>• Nedostatek příležitostí samostatně nacházet, zpracovávat a vyhodnocovat informace.</w:t>
            </w:r>
          </w:p>
        </w:tc>
      </w:tr>
      <w:tr w:rsidR="00F67BD0" w:rsidRPr="00F67BD0" w14:paraId="70095C5D" w14:textId="77777777" w:rsidTr="00F67BD0">
        <w:tc>
          <w:tcPr>
            <w:tcW w:w="3393" w:type="dxa"/>
            <w:vMerge/>
            <w:shd w:val="clear" w:color="auto" w:fill="B3E5A1"/>
          </w:tcPr>
          <w:p w14:paraId="33039060" w14:textId="77777777" w:rsidR="00F67BD0" w:rsidRPr="00F67BD0" w:rsidRDefault="00F67BD0" w:rsidP="00F67BD0">
            <w:pPr>
              <w:rPr>
                <w:b/>
                <w:bCs/>
              </w:rPr>
            </w:pPr>
          </w:p>
        </w:tc>
        <w:tc>
          <w:tcPr>
            <w:tcW w:w="733" w:type="dxa"/>
            <w:shd w:val="clear" w:color="auto" w:fill="E8E8E8"/>
          </w:tcPr>
          <w:p w14:paraId="2AC678DC" w14:textId="77777777" w:rsidR="00F67BD0" w:rsidRPr="00F67BD0" w:rsidRDefault="00F67BD0" w:rsidP="00F67BD0">
            <w:r w:rsidRPr="00F67BD0">
              <w:t>007</w:t>
            </w:r>
          </w:p>
        </w:tc>
        <w:tc>
          <w:tcPr>
            <w:tcW w:w="4953" w:type="dxa"/>
            <w:shd w:val="clear" w:color="auto" w:fill="E8E8E8"/>
          </w:tcPr>
          <w:p w14:paraId="1B175C6D" w14:textId="77777777" w:rsidR="00F67BD0" w:rsidRPr="00F67BD0" w:rsidRDefault="00F67BD0" w:rsidP="00F67BD0">
            <w:r w:rsidRPr="00F67BD0">
              <w:t>Čerpá informace z různých autentických, tištěných a digitálních zdrojů.</w:t>
            </w:r>
          </w:p>
        </w:tc>
        <w:tc>
          <w:tcPr>
            <w:tcW w:w="6309" w:type="dxa"/>
            <w:shd w:val="clear" w:color="auto" w:fill="E8E8E8"/>
          </w:tcPr>
          <w:p w14:paraId="6A418688" w14:textId="77777777" w:rsidR="00F67BD0" w:rsidRPr="00F67BD0" w:rsidRDefault="00F67BD0" w:rsidP="00F67BD0">
            <w:r w:rsidRPr="00F67BD0">
              <w:t xml:space="preserve">• Převaha jednoho ze zdrojů informací.  </w:t>
            </w:r>
          </w:p>
          <w:p w14:paraId="6ED2ED70" w14:textId="77777777" w:rsidR="00F67BD0" w:rsidRPr="00F67BD0" w:rsidRDefault="00F67BD0" w:rsidP="00F67BD0">
            <w:r w:rsidRPr="00F67BD0">
              <w:t xml:space="preserve">• Předávání hotových informací.  </w:t>
            </w:r>
          </w:p>
          <w:p w14:paraId="2CEBE051" w14:textId="77777777" w:rsidR="00F67BD0" w:rsidRPr="00F67BD0" w:rsidRDefault="00F67BD0" w:rsidP="00F67BD0">
            <w:r w:rsidRPr="00F67BD0">
              <w:t>• Nevhodné či nadměrné využívání digitálních zdrojů.</w:t>
            </w:r>
          </w:p>
        </w:tc>
      </w:tr>
      <w:tr w:rsidR="00F67BD0" w:rsidRPr="00F67BD0" w14:paraId="757904B9" w14:textId="77777777" w:rsidTr="00F67BD0">
        <w:tc>
          <w:tcPr>
            <w:tcW w:w="15388" w:type="dxa"/>
            <w:gridSpan w:val="4"/>
            <w:shd w:val="clear" w:color="auto" w:fill="ADADAD"/>
          </w:tcPr>
          <w:p w14:paraId="32294CEE" w14:textId="77777777" w:rsidR="00F67BD0" w:rsidRPr="00F67BD0" w:rsidRDefault="00F67BD0" w:rsidP="00F67BD0"/>
        </w:tc>
      </w:tr>
      <w:tr w:rsidR="00F67BD0" w:rsidRPr="00F67BD0" w14:paraId="72505869" w14:textId="77777777" w:rsidTr="00504428">
        <w:trPr>
          <w:trHeight w:val="2376"/>
        </w:trPr>
        <w:tc>
          <w:tcPr>
            <w:tcW w:w="3393" w:type="dxa"/>
            <w:vMerge w:val="restart"/>
            <w:shd w:val="clear" w:color="auto" w:fill="B3E5A1"/>
          </w:tcPr>
          <w:p w14:paraId="3EB72B3D" w14:textId="77777777" w:rsidR="00F67BD0" w:rsidRPr="00F67BD0" w:rsidRDefault="00F67BD0" w:rsidP="00F67BD0">
            <w:pPr>
              <w:rPr>
                <w:b/>
                <w:bCs/>
              </w:rPr>
            </w:pPr>
            <w:r w:rsidRPr="00F67BD0">
              <w:rPr>
                <w:b/>
                <w:bCs/>
              </w:rPr>
              <w:t>Klíčová kompetence kulturní</w:t>
            </w:r>
          </w:p>
          <w:p w14:paraId="14028AB8" w14:textId="77777777" w:rsidR="00F67BD0" w:rsidRPr="00F67BD0" w:rsidRDefault="00F67BD0" w:rsidP="00F67BD0">
            <w:pPr>
              <w:rPr>
                <w:b/>
                <w:bCs/>
              </w:rPr>
            </w:pPr>
            <w:r w:rsidRPr="00F67BD0">
              <w:rPr>
                <w:b/>
                <w:bCs/>
              </w:rPr>
              <w:t>KKT-000-</w:t>
            </w:r>
            <w:proofErr w:type="gramStart"/>
            <w:r w:rsidRPr="00F67BD0">
              <w:rPr>
                <w:b/>
                <w:bCs/>
              </w:rPr>
              <w:t>000-PV1</w:t>
            </w:r>
            <w:proofErr w:type="gramEnd"/>
          </w:p>
          <w:p w14:paraId="40907A3A" w14:textId="77777777" w:rsidR="00F67BD0" w:rsidRPr="00F67BD0" w:rsidRDefault="00F67BD0" w:rsidP="00F67BD0">
            <w:pPr>
              <w:rPr>
                <w:b/>
                <w:bCs/>
              </w:rPr>
            </w:pPr>
          </w:p>
          <w:p w14:paraId="01ADE48E" w14:textId="77777777" w:rsidR="00F67BD0" w:rsidRPr="00F67BD0" w:rsidRDefault="00F67BD0" w:rsidP="00F67BD0">
            <w:pPr>
              <w:rPr>
                <w:b/>
                <w:bCs/>
              </w:rPr>
            </w:pPr>
          </w:p>
        </w:tc>
        <w:tc>
          <w:tcPr>
            <w:tcW w:w="733" w:type="dxa"/>
            <w:shd w:val="clear" w:color="auto" w:fill="E8E8E8"/>
          </w:tcPr>
          <w:p w14:paraId="0725DB21" w14:textId="77777777" w:rsidR="00F67BD0" w:rsidRPr="00F67BD0" w:rsidRDefault="00F67BD0" w:rsidP="00F67BD0">
            <w:r w:rsidRPr="00F67BD0">
              <w:t>001</w:t>
            </w:r>
          </w:p>
        </w:tc>
        <w:tc>
          <w:tcPr>
            <w:tcW w:w="4953" w:type="dxa"/>
            <w:shd w:val="clear" w:color="auto" w:fill="E8E8E8"/>
          </w:tcPr>
          <w:p w14:paraId="525435AA" w14:textId="77777777" w:rsidR="00F67BD0" w:rsidRPr="00F67BD0" w:rsidRDefault="00F67BD0" w:rsidP="00F67BD0">
            <w:r w:rsidRPr="00F67BD0">
              <w:t>Má povědomí o kultuře, umění a o kulturním dění ve svém okolí.</w:t>
            </w:r>
          </w:p>
        </w:tc>
        <w:tc>
          <w:tcPr>
            <w:tcW w:w="6309" w:type="dxa"/>
            <w:shd w:val="clear" w:color="auto" w:fill="E8E8E8"/>
          </w:tcPr>
          <w:p w14:paraId="039B9FD5" w14:textId="77777777" w:rsidR="00F67BD0" w:rsidRPr="00F67BD0" w:rsidRDefault="00F67BD0" w:rsidP="00F67BD0">
            <w:r w:rsidRPr="00F67BD0">
              <w:t xml:space="preserve">• Nedostatek přímých zážitků a jejich nahrazování vyprávěním nebo obrazovým materiálem.   </w:t>
            </w:r>
          </w:p>
          <w:p w14:paraId="044F53D9" w14:textId="77777777" w:rsidR="00F67BD0" w:rsidRPr="00F67BD0" w:rsidRDefault="00F67BD0" w:rsidP="00F67BD0">
            <w:r w:rsidRPr="00F67BD0">
              <w:t>• Nedostatek příležitostí k poznávání kultury a umění (autorské čtení, divadelní představení, beseda s výtvarníky, historiky).</w:t>
            </w:r>
          </w:p>
        </w:tc>
      </w:tr>
      <w:tr w:rsidR="00F67BD0" w:rsidRPr="00F67BD0" w14:paraId="627ACB11" w14:textId="77777777" w:rsidTr="00F67BD0">
        <w:tc>
          <w:tcPr>
            <w:tcW w:w="3393" w:type="dxa"/>
            <w:vMerge/>
            <w:shd w:val="clear" w:color="auto" w:fill="B3E5A1"/>
          </w:tcPr>
          <w:p w14:paraId="0F5CB746" w14:textId="77777777" w:rsidR="00F67BD0" w:rsidRPr="00F67BD0" w:rsidRDefault="00F67BD0" w:rsidP="00F67BD0">
            <w:pPr>
              <w:rPr>
                <w:b/>
                <w:bCs/>
              </w:rPr>
            </w:pPr>
          </w:p>
        </w:tc>
        <w:tc>
          <w:tcPr>
            <w:tcW w:w="733" w:type="dxa"/>
            <w:shd w:val="clear" w:color="auto" w:fill="E8E8E8"/>
          </w:tcPr>
          <w:p w14:paraId="72EFA71B" w14:textId="77777777" w:rsidR="00F67BD0" w:rsidRPr="00F67BD0" w:rsidRDefault="00F67BD0" w:rsidP="00F67BD0">
            <w:r w:rsidRPr="00F67BD0">
              <w:t>002</w:t>
            </w:r>
          </w:p>
        </w:tc>
        <w:tc>
          <w:tcPr>
            <w:tcW w:w="4953" w:type="dxa"/>
            <w:shd w:val="clear" w:color="auto" w:fill="E8E8E8"/>
          </w:tcPr>
          <w:p w14:paraId="6EEABD3A" w14:textId="77777777" w:rsidR="00F67BD0" w:rsidRPr="00F67BD0" w:rsidRDefault="00F67BD0" w:rsidP="00F67BD0">
            <w:r w:rsidRPr="00F67BD0">
              <w:rPr>
                <w:highlight w:val="red"/>
              </w:rPr>
              <w:t>Reaguje autenticky na umělecké a kulturní podněty</w:t>
            </w:r>
          </w:p>
        </w:tc>
        <w:tc>
          <w:tcPr>
            <w:tcW w:w="6309" w:type="dxa"/>
            <w:shd w:val="clear" w:color="auto" w:fill="E8E8E8"/>
          </w:tcPr>
          <w:p w14:paraId="3E6A552E" w14:textId="77777777" w:rsidR="00F67BD0" w:rsidRPr="00F67BD0" w:rsidRDefault="00F67BD0" w:rsidP="00F67BD0">
            <w:r w:rsidRPr="00F67BD0">
              <w:t xml:space="preserve">• Jednostranná nabídka podnětů, absence reflexe. </w:t>
            </w:r>
          </w:p>
          <w:p w14:paraId="105289F9" w14:textId="77777777" w:rsidR="00F67BD0" w:rsidRPr="00F67BD0" w:rsidRDefault="00F67BD0" w:rsidP="00F67BD0">
            <w:r w:rsidRPr="00F67BD0">
              <w:t xml:space="preserve">•  Nedostatek příležitostí k vyjádření pocitů a dojmů.  </w:t>
            </w:r>
          </w:p>
          <w:p w14:paraId="4983DB24" w14:textId="77777777" w:rsidR="00F67BD0" w:rsidRPr="00F67BD0" w:rsidRDefault="00F67BD0" w:rsidP="00F67BD0">
            <w:r w:rsidRPr="00F67BD0">
              <w:t>• Předkládání vlastního vnímání jako jediného správného. </w:t>
            </w:r>
          </w:p>
        </w:tc>
      </w:tr>
      <w:tr w:rsidR="00F67BD0" w:rsidRPr="00F67BD0" w14:paraId="3601557F" w14:textId="77777777" w:rsidTr="00F67BD0">
        <w:tc>
          <w:tcPr>
            <w:tcW w:w="3393" w:type="dxa"/>
            <w:vMerge/>
            <w:shd w:val="clear" w:color="auto" w:fill="B3E5A1"/>
          </w:tcPr>
          <w:p w14:paraId="1BCD46F6" w14:textId="77777777" w:rsidR="00F67BD0" w:rsidRPr="00F67BD0" w:rsidRDefault="00F67BD0" w:rsidP="00F67BD0">
            <w:pPr>
              <w:rPr>
                <w:b/>
                <w:bCs/>
              </w:rPr>
            </w:pPr>
          </w:p>
        </w:tc>
        <w:tc>
          <w:tcPr>
            <w:tcW w:w="733" w:type="dxa"/>
            <w:shd w:val="clear" w:color="auto" w:fill="E8E8E8"/>
          </w:tcPr>
          <w:p w14:paraId="2D28018B" w14:textId="77777777" w:rsidR="00F67BD0" w:rsidRPr="00F67BD0" w:rsidRDefault="00F67BD0" w:rsidP="00F67BD0">
            <w:r w:rsidRPr="00F67BD0">
              <w:t>003</w:t>
            </w:r>
          </w:p>
        </w:tc>
        <w:tc>
          <w:tcPr>
            <w:tcW w:w="4953" w:type="dxa"/>
            <w:shd w:val="clear" w:color="auto" w:fill="E8E8E8"/>
          </w:tcPr>
          <w:p w14:paraId="72CFF17B" w14:textId="77777777" w:rsidR="00F67BD0" w:rsidRPr="00F67BD0" w:rsidRDefault="00F67BD0" w:rsidP="00F67BD0">
            <w:r w:rsidRPr="00F67BD0">
              <w:t>Zapojuje se do tvůrčích činností.</w:t>
            </w:r>
          </w:p>
        </w:tc>
        <w:tc>
          <w:tcPr>
            <w:tcW w:w="6309" w:type="dxa"/>
            <w:shd w:val="clear" w:color="auto" w:fill="E8E8E8"/>
          </w:tcPr>
          <w:p w14:paraId="2E700088" w14:textId="77777777" w:rsidR="00F67BD0" w:rsidRPr="00F67BD0" w:rsidRDefault="00F67BD0" w:rsidP="00F67BD0">
            <w:r w:rsidRPr="00F67BD0">
              <w:t xml:space="preserve">• Důraz na produkt. </w:t>
            </w:r>
          </w:p>
          <w:p w14:paraId="19D13D32" w14:textId="77777777" w:rsidR="00F67BD0" w:rsidRPr="00F67BD0" w:rsidRDefault="00F67BD0" w:rsidP="00F67BD0">
            <w:r w:rsidRPr="00F67BD0">
              <w:lastRenderedPageBreak/>
              <w:t xml:space="preserve">• Zasahování do procesu tvorby dítěte.  </w:t>
            </w:r>
          </w:p>
          <w:p w14:paraId="0B256E33" w14:textId="77777777" w:rsidR="00F67BD0" w:rsidRPr="00F67BD0" w:rsidRDefault="00F67BD0" w:rsidP="00F67BD0">
            <w:r w:rsidRPr="00F67BD0">
              <w:t>• Upravování výsledku učitelem. </w:t>
            </w:r>
          </w:p>
        </w:tc>
      </w:tr>
      <w:tr w:rsidR="00F67BD0" w:rsidRPr="00F67BD0" w14:paraId="4DC35456" w14:textId="77777777" w:rsidTr="00F67BD0">
        <w:tc>
          <w:tcPr>
            <w:tcW w:w="3393" w:type="dxa"/>
            <w:vMerge/>
            <w:shd w:val="clear" w:color="auto" w:fill="B3E5A1"/>
          </w:tcPr>
          <w:p w14:paraId="6C39C11A" w14:textId="77777777" w:rsidR="00F67BD0" w:rsidRPr="00F67BD0" w:rsidRDefault="00F67BD0" w:rsidP="00F67BD0">
            <w:pPr>
              <w:rPr>
                <w:b/>
                <w:bCs/>
              </w:rPr>
            </w:pPr>
          </w:p>
        </w:tc>
        <w:tc>
          <w:tcPr>
            <w:tcW w:w="733" w:type="dxa"/>
            <w:shd w:val="clear" w:color="auto" w:fill="E8E8E8"/>
          </w:tcPr>
          <w:p w14:paraId="7EB1E5B9" w14:textId="77777777" w:rsidR="00F67BD0" w:rsidRPr="00F67BD0" w:rsidRDefault="00F67BD0" w:rsidP="00F67BD0">
            <w:r w:rsidRPr="00F67BD0">
              <w:t>004</w:t>
            </w:r>
          </w:p>
        </w:tc>
        <w:tc>
          <w:tcPr>
            <w:tcW w:w="4953" w:type="dxa"/>
            <w:shd w:val="clear" w:color="auto" w:fill="E8E8E8"/>
          </w:tcPr>
          <w:p w14:paraId="09C6DDFA" w14:textId="77777777" w:rsidR="00F67BD0" w:rsidRPr="00F67BD0" w:rsidRDefault="00F67BD0" w:rsidP="00F67BD0">
            <w:r w:rsidRPr="00F67BD0">
              <w:rPr>
                <w:highlight w:val="red"/>
              </w:rPr>
              <w:t>Přijímá osobnostní, kulturní, náboženské a jazykové rozmanitosti ostatních</w:t>
            </w:r>
            <w:r w:rsidRPr="00F67BD0">
              <w:t>.</w:t>
            </w:r>
          </w:p>
        </w:tc>
        <w:tc>
          <w:tcPr>
            <w:tcW w:w="6309" w:type="dxa"/>
            <w:shd w:val="clear" w:color="auto" w:fill="E8E8E8"/>
          </w:tcPr>
          <w:p w14:paraId="2D3E655C" w14:textId="77777777" w:rsidR="00F67BD0" w:rsidRPr="00F67BD0" w:rsidRDefault="00F67BD0" w:rsidP="00F67BD0">
            <w:r w:rsidRPr="00F67BD0">
              <w:t>• Xenofobní přístup k jedincům z jiného prostředí. </w:t>
            </w:r>
          </w:p>
        </w:tc>
      </w:tr>
      <w:tr w:rsidR="00F67BD0" w:rsidRPr="00F67BD0" w14:paraId="34AA965F" w14:textId="77777777" w:rsidTr="00F67BD0">
        <w:tc>
          <w:tcPr>
            <w:tcW w:w="15388" w:type="dxa"/>
            <w:gridSpan w:val="4"/>
            <w:shd w:val="clear" w:color="auto" w:fill="ADADAD"/>
          </w:tcPr>
          <w:p w14:paraId="59873FE2" w14:textId="77777777" w:rsidR="00F67BD0" w:rsidRPr="00F67BD0" w:rsidRDefault="00F67BD0" w:rsidP="00F67BD0"/>
        </w:tc>
      </w:tr>
      <w:tr w:rsidR="00F67BD0" w:rsidRPr="00F67BD0" w14:paraId="568B70C6" w14:textId="77777777" w:rsidTr="00F67BD0">
        <w:tc>
          <w:tcPr>
            <w:tcW w:w="3393" w:type="dxa"/>
            <w:vMerge w:val="restart"/>
            <w:shd w:val="clear" w:color="auto" w:fill="B3E5A1"/>
          </w:tcPr>
          <w:p w14:paraId="0F57891D" w14:textId="77777777" w:rsidR="00F67BD0" w:rsidRPr="00F67BD0" w:rsidRDefault="00F67BD0" w:rsidP="00F67BD0">
            <w:pPr>
              <w:rPr>
                <w:b/>
                <w:bCs/>
              </w:rPr>
            </w:pPr>
            <w:r w:rsidRPr="00F67BD0">
              <w:rPr>
                <w:b/>
                <w:bCs/>
              </w:rPr>
              <w:t>Klíčová kompetence digitální</w:t>
            </w:r>
          </w:p>
          <w:p w14:paraId="2C33E5C4" w14:textId="77777777" w:rsidR="00F67BD0" w:rsidRPr="00F67BD0" w:rsidRDefault="00F67BD0" w:rsidP="00F67BD0">
            <w:pPr>
              <w:rPr>
                <w:b/>
                <w:bCs/>
              </w:rPr>
            </w:pPr>
            <w:r w:rsidRPr="00F67BD0">
              <w:rPr>
                <w:b/>
                <w:bCs/>
              </w:rPr>
              <w:t>KDI-000-</w:t>
            </w:r>
            <w:proofErr w:type="gramStart"/>
            <w:r w:rsidRPr="00F67BD0">
              <w:rPr>
                <w:b/>
                <w:bCs/>
              </w:rPr>
              <w:t>000-PV1</w:t>
            </w:r>
            <w:proofErr w:type="gramEnd"/>
          </w:p>
          <w:p w14:paraId="5E026DF0" w14:textId="77777777" w:rsidR="00F67BD0" w:rsidRPr="00F67BD0" w:rsidRDefault="00F67BD0" w:rsidP="00F67BD0">
            <w:pPr>
              <w:rPr>
                <w:b/>
                <w:bCs/>
              </w:rPr>
            </w:pPr>
          </w:p>
          <w:p w14:paraId="1E4072F2" w14:textId="77777777" w:rsidR="00F67BD0" w:rsidRPr="00F67BD0" w:rsidRDefault="00F67BD0" w:rsidP="00F67BD0">
            <w:pPr>
              <w:rPr>
                <w:b/>
                <w:bCs/>
              </w:rPr>
            </w:pPr>
          </w:p>
        </w:tc>
        <w:tc>
          <w:tcPr>
            <w:tcW w:w="733" w:type="dxa"/>
            <w:shd w:val="clear" w:color="auto" w:fill="E8E8E8"/>
          </w:tcPr>
          <w:p w14:paraId="298670D4" w14:textId="77777777" w:rsidR="00F67BD0" w:rsidRPr="00F67BD0" w:rsidRDefault="00F67BD0" w:rsidP="00F67BD0">
            <w:r w:rsidRPr="00F67BD0">
              <w:t>001</w:t>
            </w:r>
          </w:p>
        </w:tc>
        <w:tc>
          <w:tcPr>
            <w:tcW w:w="4953" w:type="dxa"/>
            <w:shd w:val="clear" w:color="auto" w:fill="E8E8E8"/>
          </w:tcPr>
          <w:p w14:paraId="25A3305C" w14:textId="77777777" w:rsidR="00F67BD0" w:rsidRPr="00F67BD0" w:rsidRDefault="00F67BD0" w:rsidP="00F67BD0">
            <w:r w:rsidRPr="00F67BD0">
              <w:t>Využívá digitální technologie k badatelským činnostem a poznávání světa kolem sebe.</w:t>
            </w:r>
          </w:p>
        </w:tc>
        <w:tc>
          <w:tcPr>
            <w:tcW w:w="6309" w:type="dxa"/>
            <w:shd w:val="clear" w:color="auto" w:fill="E8E8E8"/>
          </w:tcPr>
          <w:p w14:paraId="00830DDF" w14:textId="77777777" w:rsidR="00F67BD0" w:rsidRPr="00F67BD0" w:rsidRDefault="00F67BD0" w:rsidP="00F67BD0">
            <w:r w:rsidRPr="00F67BD0">
              <w:t xml:space="preserve">• Nedostatečné materiální vybavení mateřské školy podnětnými pomůckami (digitální lupa, digitální mikroskop).  </w:t>
            </w:r>
          </w:p>
          <w:p w14:paraId="3EB7CC53" w14:textId="77777777" w:rsidR="00F67BD0" w:rsidRPr="00F67BD0" w:rsidRDefault="00F67BD0" w:rsidP="00F67BD0">
            <w:r w:rsidRPr="00F67BD0">
              <w:t xml:space="preserve">• Pasivní sledování v počítači či na tabletu.   </w:t>
            </w:r>
          </w:p>
          <w:p w14:paraId="2C265B5B" w14:textId="77777777" w:rsidR="00F67BD0" w:rsidRPr="00F67BD0" w:rsidRDefault="00F67BD0" w:rsidP="00F67BD0">
            <w:r w:rsidRPr="00F67BD0">
              <w:t>• Nadměrné využívání technologií.</w:t>
            </w:r>
          </w:p>
        </w:tc>
      </w:tr>
      <w:tr w:rsidR="00F67BD0" w:rsidRPr="00F67BD0" w14:paraId="16AA8501" w14:textId="77777777" w:rsidTr="00F67BD0">
        <w:tc>
          <w:tcPr>
            <w:tcW w:w="3393" w:type="dxa"/>
            <w:vMerge/>
            <w:shd w:val="clear" w:color="auto" w:fill="B3E5A1"/>
          </w:tcPr>
          <w:p w14:paraId="3E72370B" w14:textId="77777777" w:rsidR="00F67BD0" w:rsidRPr="00F67BD0" w:rsidRDefault="00F67BD0" w:rsidP="00F67BD0"/>
        </w:tc>
        <w:tc>
          <w:tcPr>
            <w:tcW w:w="733" w:type="dxa"/>
            <w:shd w:val="clear" w:color="auto" w:fill="E8E8E8"/>
          </w:tcPr>
          <w:p w14:paraId="3EB6760A" w14:textId="77777777" w:rsidR="00F67BD0" w:rsidRPr="00F67BD0" w:rsidRDefault="00F67BD0" w:rsidP="00F67BD0">
            <w:r w:rsidRPr="00F67BD0">
              <w:t>002</w:t>
            </w:r>
          </w:p>
        </w:tc>
        <w:tc>
          <w:tcPr>
            <w:tcW w:w="4953" w:type="dxa"/>
            <w:shd w:val="clear" w:color="auto" w:fill="E8E8E8"/>
          </w:tcPr>
          <w:p w14:paraId="78DB3DB0" w14:textId="77777777" w:rsidR="00F67BD0" w:rsidRPr="00F67BD0" w:rsidRDefault="00F67BD0" w:rsidP="00F67BD0">
            <w:r w:rsidRPr="00F67BD0">
              <w:rPr>
                <w:highlight w:val="red"/>
              </w:rPr>
              <w:t>Rozlišuje přínosy a rizika používání digitálních technologií.</w:t>
            </w:r>
          </w:p>
        </w:tc>
        <w:tc>
          <w:tcPr>
            <w:tcW w:w="6309" w:type="dxa"/>
            <w:shd w:val="clear" w:color="auto" w:fill="E8E8E8"/>
          </w:tcPr>
          <w:p w14:paraId="0DDA83E6" w14:textId="77777777" w:rsidR="00F67BD0" w:rsidRPr="00F67BD0" w:rsidRDefault="00F67BD0" w:rsidP="00F67BD0">
            <w:r w:rsidRPr="00F67BD0">
              <w:t xml:space="preserve">• Nedostatečný prostor pro poznávání přínosů a rizik užívání technologií. </w:t>
            </w:r>
          </w:p>
          <w:p w14:paraId="1302C4E1" w14:textId="77777777" w:rsidR="00F67BD0" w:rsidRPr="00F67BD0" w:rsidRDefault="00F67BD0" w:rsidP="00F67BD0">
            <w:r w:rsidRPr="00F67BD0">
              <w:t xml:space="preserve">• Absence pravidel pro trávení času u obrazovky. </w:t>
            </w:r>
          </w:p>
          <w:p w14:paraId="6C47B9A9" w14:textId="77777777" w:rsidR="00F67BD0" w:rsidRPr="00F67BD0" w:rsidRDefault="00F67BD0" w:rsidP="00F67BD0">
            <w:r w:rsidRPr="00F67BD0">
              <w:t>• Sdílení nevhodného obsahu.</w:t>
            </w:r>
          </w:p>
        </w:tc>
      </w:tr>
      <w:tr w:rsidR="00F67BD0" w:rsidRPr="00F67BD0" w14:paraId="39FF1282" w14:textId="77777777" w:rsidTr="00F67BD0">
        <w:tc>
          <w:tcPr>
            <w:tcW w:w="3393" w:type="dxa"/>
            <w:vMerge/>
            <w:shd w:val="clear" w:color="auto" w:fill="B3E5A1"/>
          </w:tcPr>
          <w:p w14:paraId="26BD2D8A" w14:textId="77777777" w:rsidR="00F67BD0" w:rsidRPr="00F67BD0" w:rsidRDefault="00F67BD0" w:rsidP="00F67BD0"/>
        </w:tc>
        <w:tc>
          <w:tcPr>
            <w:tcW w:w="733" w:type="dxa"/>
            <w:shd w:val="clear" w:color="auto" w:fill="E8E8E8"/>
          </w:tcPr>
          <w:p w14:paraId="4288C71F" w14:textId="77777777" w:rsidR="00F67BD0" w:rsidRPr="00F67BD0" w:rsidRDefault="00F67BD0" w:rsidP="00F67BD0">
            <w:r w:rsidRPr="00F67BD0">
              <w:t>003</w:t>
            </w:r>
          </w:p>
        </w:tc>
        <w:tc>
          <w:tcPr>
            <w:tcW w:w="4953" w:type="dxa"/>
            <w:shd w:val="clear" w:color="auto" w:fill="E8E8E8"/>
          </w:tcPr>
          <w:p w14:paraId="144BCEC0" w14:textId="77777777" w:rsidR="00F67BD0" w:rsidRPr="00F67BD0" w:rsidRDefault="00F67BD0" w:rsidP="00F67BD0">
            <w:pPr>
              <w:tabs>
                <w:tab w:val="left" w:pos="1636"/>
              </w:tabs>
            </w:pPr>
            <w:r w:rsidRPr="00F67BD0">
              <w:t>Uplatňuje informatické myšlení, pracuje s algoritmy.</w:t>
            </w:r>
          </w:p>
        </w:tc>
        <w:tc>
          <w:tcPr>
            <w:tcW w:w="6309" w:type="dxa"/>
            <w:shd w:val="clear" w:color="auto" w:fill="E8E8E8"/>
          </w:tcPr>
          <w:p w14:paraId="3B475119" w14:textId="77777777" w:rsidR="00F67BD0" w:rsidRPr="00F67BD0" w:rsidRDefault="00F67BD0" w:rsidP="00F67BD0">
            <w:r w:rsidRPr="00F67BD0">
              <w:t>• Nedostatek příležitostí k rozvoji informatického myšlení.</w:t>
            </w:r>
          </w:p>
        </w:tc>
      </w:tr>
    </w:tbl>
    <w:p w14:paraId="731777DB" w14:textId="77777777" w:rsidR="00042911" w:rsidRDefault="00042911" w:rsidP="00193B82">
      <w:pPr>
        <w:pStyle w:val="Nadpis2"/>
      </w:pPr>
    </w:p>
    <w:p w14:paraId="05A4C2AE" w14:textId="20F0EC82" w:rsidR="00193B82" w:rsidRDefault="00193B82" w:rsidP="00193B82">
      <w:pPr>
        <w:pStyle w:val="Nadpis2"/>
      </w:pPr>
      <w:bookmarkStart w:id="34" w:name="_Toc230254910"/>
      <w:proofErr w:type="gramStart"/>
      <w:r>
        <w:t xml:space="preserve">8.2. </w:t>
      </w:r>
      <w:r w:rsidR="00042911">
        <w:t xml:space="preserve"> </w:t>
      </w:r>
      <w:r w:rsidRPr="00042911">
        <w:rPr>
          <w:color w:val="007BB8"/>
          <w:sz w:val="40"/>
          <w:szCs w:val="40"/>
        </w:rPr>
        <w:t>Modrá</w:t>
      </w:r>
      <w:proofErr w:type="gramEnd"/>
      <w:r w:rsidRPr="00042911">
        <w:rPr>
          <w:color w:val="007BB8"/>
          <w:sz w:val="40"/>
          <w:szCs w:val="40"/>
        </w:rPr>
        <w:t xml:space="preserve"> – Patřím mezi ostatní</w:t>
      </w:r>
      <w:bookmarkEnd w:id="34"/>
    </w:p>
    <w:p w14:paraId="1CCD4303" w14:textId="1A85392F" w:rsidR="00193B82" w:rsidRPr="00042911" w:rsidRDefault="00042911" w:rsidP="00193B82">
      <w:pPr>
        <w:rPr>
          <w:sz w:val="32"/>
          <w:szCs w:val="32"/>
        </w:rPr>
      </w:pPr>
      <w:r w:rsidRPr="00042911">
        <w:rPr>
          <w:sz w:val="32"/>
          <w:szCs w:val="32"/>
        </w:rPr>
        <w:t>Téma:</w:t>
      </w:r>
    </w:p>
    <w:p w14:paraId="18020DED" w14:textId="508E84C8" w:rsidR="00042911" w:rsidRDefault="00042911" w:rsidP="00193B82">
      <w:pPr>
        <w:rPr>
          <w:color w:val="007BB8"/>
          <w:sz w:val="32"/>
          <w:szCs w:val="32"/>
        </w:rPr>
      </w:pPr>
      <w:r w:rsidRPr="00042911">
        <w:rPr>
          <w:color w:val="007BB8"/>
          <w:sz w:val="32"/>
          <w:szCs w:val="32"/>
        </w:rPr>
        <w:t xml:space="preserve">Vítáme se po prázdninách </w:t>
      </w:r>
    </w:p>
    <w:p w14:paraId="628C1BBC" w14:textId="292D7D2B" w:rsidR="00042911" w:rsidRDefault="00042911" w:rsidP="00193B82">
      <w:pPr>
        <w:rPr>
          <w:color w:val="007BB8"/>
          <w:sz w:val="32"/>
          <w:szCs w:val="32"/>
        </w:rPr>
      </w:pPr>
      <w:r>
        <w:rPr>
          <w:color w:val="007BB8"/>
          <w:sz w:val="32"/>
          <w:szCs w:val="32"/>
        </w:rPr>
        <w:t>Třída plná kamarádů</w:t>
      </w:r>
    </w:p>
    <w:p w14:paraId="775A918B" w14:textId="7D1E0FD8" w:rsidR="00042911" w:rsidRDefault="00042911" w:rsidP="00193B82">
      <w:pPr>
        <w:rPr>
          <w:color w:val="007BB8"/>
          <w:sz w:val="32"/>
          <w:szCs w:val="32"/>
        </w:rPr>
      </w:pPr>
      <w:r>
        <w:rPr>
          <w:color w:val="007BB8"/>
          <w:sz w:val="32"/>
          <w:szCs w:val="32"/>
        </w:rPr>
        <w:t>Jak rosteme?</w:t>
      </w:r>
    </w:p>
    <w:p w14:paraId="56FA515E" w14:textId="571EF684" w:rsidR="00042911" w:rsidRDefault="00042911" w:rsidP="00193B82">
      <w:pPr>
        <w:rPr>
          <w:color w:val="007BB8"/>
          <w:sz w:val="32"/>
          <w:szCs w:val="32"/>
        </w:rPr>
      </w:pPr>
      <w:r>
        <w:rPr>
          <w:color w:val="007BB8"/>
          <w:sz w:val="32"/>
          <w:szCs w:val="32"/>
        </w:rPr>
        <w:t>Co jíme?</w:t>
      </w:r>
    </w:p>
    <w:p w14:paraId="1E0C1B90" w14:textId="6365B45E" w:rsidR="00042911" w:rsidRDefault="00042911" w:rsidP="00193B82">
      <w:pPr>
        <w:rPr>
          <w:color w:val="007BB8"/>
          <w:sz w:val="32"/>
          <w:szCs w:val="32"/>
        </w:rPr>
      </w:pPr>
      <w:r>
        <w:rPr>
          <w:color w:val="007BB8"/>
          <w:sz w:val="32"/>
          <w:szCs w:val="32"/>
        </w:rPr>
        <w:t>Bez práce nejsou koláče</w:t>
      </w:r>
    </w:p>
    <w:p w14:paraId="60A9BD47" w14:textId="408F919C" w:rsidR="00042911" w:rsidRDefault="00042911" w:rsidP="00193B82">
      <w:pPr>
        <w:rPr>
          <w:color w:val="007BB8"/>
          <w:sz w:val="32"/>
          <w:szCs w:val="32"/>
        </w:rPr>
      </w:pPr>
      <w:r>
        <w:rPr>
          <w:color w:val="007BB8"/>
          <w:sz w:val="32"/>
          <w:szCs w:val="32"/>
        </w:rPr>
        <w:t>Povolání</w:t>
      </w:r>
    </w:p>
    <w:p w14:paraId="3571E0D9" w14:textId="612574B0" w:rsidR="00042911" w:rsidRDefault="00042911" w:rsidP="00193B82">
      <w:pPr>
        <w:rPr>
          <w:color w:val="007BB8"/>
          <w:sz w:val="32"/>
          <w:szCs w:val="32"/>
        </w:rPr>
      </w:pPr>
      <w:r>
        <w:rPr>
          <w:color w:val="007BB8"/>
          <w:sz w:val="32"/>
          <w:szCs w:val="32"/>
        </w:rPr>
        <w:t>Dopravní výchova</w:t>
      </w:r>
    </w:p>
    <w:p w14:paraId="46B26D05" w14:textId="13762725" w:rsidR="00042911" w:rsidRDefault="00042911" w:rsidP="00193B82">
      <w:pPr>
        <w:rPr>
          <w:color w:val="007BB8"/>
          <w:sz w:val="32"/>
          <w:szCs w:val="32"/>
        </w:rPr>
      </w:pPr>
      <w:r>
        <w:rPr>
          <w:color w:val="007BB8"/>
          <w:sz w:val="32"/>
          <w:szCs w:val="32"/>
        </w:rPr>
        <w:t>Třídění odpadu</w:t>
      </w:r>
    </w:p>
    <w:p w14:paraId="43EFD2E2" w14:textId="2A0C4B94" w:rsidR="00042911" w:rsidRDefault="00042911" w:rsidP="00193B82">
      <w:pPr>
        <w:rPr>
          <w:color w:val="007BB8"/>
          <w:sz w:val="32"/>
          <w:szCs w:val="32"/>
        </w:rPr>
      </w:pPr>
      <w:r>
        <w:rPr>
          <w:color w:val="007BB8"/>
          <w:sz w:val="32"/>
          <w:szCs w:val="32"/>
        </w:rPr>
        <w:lastRenderedPageBreak/>
        <w:t>Zápis do školky, školy</w:t>
      </w:r>
    </w:p>
    <w:p w14:paraId="575241BB" w14:textId="77777777" w:rsidR="00042911" w:rsidRPr="00042911" w:rsidRDefault="00042911" w:rsidP="00193B82">
      <w:pPr>
        <w:rPr>
          <w:color w:val="007BB8"/>
          <w:sz w:val="32"/>
          <w:szCs w:val="32"/>
        </w:rPr>
      </w:pPr>
    </w:p>
    <w:p w14:paraId="499DF783" w14:textId="77777777" w:rsidR="00042911" w:rsidRPr="00042911" w:rsidRDefault="00042911" w:rsidP="00193B82">
      <w:pPr>
        <w:rPr>
          <w:color w:val="007BB8"/>
        </w:rPr>
      </w:pPr>
    </w:p>
    <w:p w14:paraId="09908D9B" w14:textId="77777777" w:rsidR="00193B82" w:rsidRDefault="00193B82" w:rsidP="00193B82">
      <w:pPr>
        <w:spacing w:line="360" w:lineRule="auto"/>
      </w:pPr>
    </w:p>
    <w:p w14:paraId="128FD981" w14:textId="77777777" w:rsidR="00042911" w:rsidRDefault="00042911" w:rsidP="00193B82">
      <w:pPr>
        <w:pStyle w:val="Nadpis2"/>
      </w:pPr>
    </w:p>
    <w:p w14:paraId="099519AD" w14:textId="57DE9F3D" w:rsidR="00193B82" w:rsidRDefault="00193B82" w:rsidP="00193B82">
      <w:pPr>
        <w:pStyle w:val="Nadpis2"/>
        <w:rPr>
          <w:color w:val="388600"/>
          <w:sz w:val="40"/>
          <w:szCs w:val="40"/>
        </w:rPr>
      </w:pPr>
      <w:bookmarkStart w:id="35" w:name="_Toc230254911"/>
      <w:r>
        <w:t xml:space="preserve">8.3. </w:t>
      </w:r>
      <w:proofErr w:type="gramStart"/>
      <w:r w:rsidRPr="00042911">
        <w:rPr>
          <w:color w:val="388600"/>
          <w:sz w:val="40"/>
          <w:szCs w:val="40"/>
        </w:rPr>
        <w:t>Zelená</w:t>
      </w:r>
      <w:proofErr w:type="gramEnd"/>
      <w:r w:rsidRPr="00042911">
        <w:rPr>
          <w:color w:val="388600"/>
          <w:sz w:val="40"/>
          <w:szCs w:val="40"/>
        </w:rPr>
        <w:t xml:space="preserve"> – Svět mě zajímá</w:t>
      </w:r>
      <w:bookmarkEnd w:id="35"/>
    </w:p>
    <w:p w14:paraId="0E8CF113" w14:textId="77777777" w:rsidR="00D94BFB" w:rsidRPr="00D94BFB" w:rsidRDefault="00D94BFB" w:rsidP="00D94BFB"/>
    <w:p w14:paraId="7782DFCD" w14:textId="4E132966" w:rsidR="00042911" w:rsidRDefault="00042911" w:rsidP="00042911">
      <w:pPr>
        <w:rPr>
          <w:sz w:val="24"/>
          <w:szCs w:val="24"/>
        </w:rPr>
      </w:pPr>
      <w:r w:rsidRPr="00042911">
        <w:rPr>
          <w:sz w:val="24"/>
          <w:szCs w:val="24"/>
        </w:rPr>
        <w:t>Téma:</w:t>
      </w:r>
    </w:p>
    <w:p w14:paraId="2C619B3E" w14:textId="49A1039B" w:rsidR="00042911" w:rsidRDefault="00042911" w:rsidP="00042911">
      <w:pPr>
        <w:rPr>
          <w:color w:val="388600"/>
          <w:sz w:val="40"/>
          <w:szCs w:val="40"/>
        </w:rPr>
      </w:pPr>
      <w:r w:rsidRPr="00042911">
        <w:rPr>
          <w:color w:val="388600"/>
          <w:sz w:val="40"/>
          <w:szCs w:val="40"/>
        </w:rPr>
        <w:t>Co přináší podzim</w:t>
      </w:r>
    </w:p>
    <w:p w14:paraId="089DEA39" w14:textId="373D425D" w:rsidR="00D94BFB" w:rsidRDefault="00D94BFB" w:rsidP="00042911">
      <w:pPr>
        <w:rPr>
          <w:color w:val="388600"/>
          <w:sz w:val="40"/>
          <w:szCs w:val="40"/>
        </w:rPr>
      </w:pPr>
      <w:r>
        <w:rPr>
          <w:color w:val="388600"/>
          <w:sz w:val="40"/>
          <w:szCs w:val="40"/>
        </w:rPr>
        <w:t>Zahradníkův rok</w:t>
      </w:r>
    </w:p>
    <w:p w14:paraId="4249BCAA" w14:textId="54545BCC" w:rsidR="00D94BFB" w:rsidRDefault="00D94BFB" w:rsidP="00042911">
      <w:pPr>
        <w:rPr>
          <w:color w:val="388600"/>
          <w:sz w:val="40"/>
          <w:szCs w:val="40"/>
        </w:rPr>
      </w:pPr>
      <w:r>
        <w:rPr>
          <w:color w:val="388600"/>
          <w:sz w:val="40"/>
          <w:szCs w:val="40"/>
        </w:rPr>
        <w:t>Dary naší země</w:t>
      </w:r>
    </w:p>
    <w:p w14:paraId="5190A7ED" w14:textId="56EC51DE" w:rsidR="00D94BFB" w:rsidRDefault="00D94BFB" w:rsidP="00042911">
      <w:pPr>
        <w:rPr>
          <w:color w:val="388600"/>
          <w:sz w:val="40"/>
          <w:szCs w:val="40"/>
        </w:rPr>
      </w:pPr>
      <w:r>
        <w:rPr>
          <w:color w:val="388600"/>
          <w:sz w:val="40"/>
          <w:szCs w:val="40"/>
        </w:rPr>
        <w:t>Uspávání broučků</w:t>
      </w:r>
    </w:p>
    <w:p w14:paraId="7C19F025" w14:textId="6B58C53D" w:rsidR="00D94BFB" w:rsidRDefault="00D94BFB" w:rsidP="00042911">
      <w:pPr>
        <w:rPr>
          <w:color w:val="388600"/>
          <w:sz w:val="40"/>
          <w:szCs w:val="40"/>
        </w:rPr>
      </w:pPr>
      <w:r>
        <w:rPr>
          <w:color w:val="388600"/>
          <w:sz w:val="40"/>
          <w:szCs w:val="40"/>
        </w:rPr>
        <w:t>Podzim na poli</w:t>
      </w:r>
    </w:p>
    <w:p w14:paraId="0859A5D8" w14:textId="28EA0CF4" w:rsidR="00D94BFB" w:rsidRDefault="00D94BFB" w:rsidP="00042911">
      <w:pPr>
        <w:rPr>
          <w:color w:val="388600"/>
          <w:sz w:val="40"/>
          <w:szCs w:val="40"/>
        </w:rPr>
      </w:pPr>
      <w:r>
        <w:rPr>
          <w:color w:val="388600"/>
          <w:sz w:val="40"/>
          <w:szCs w:val="40"/>
        </w:rPr>
        <w:t>Podzim v lese</w:t>
      </w:r>
    </w:p>
    <w:p w14:paraId="24C4295B" w14:textId="48B4A637" w:rsidR="00D94BFB" w:rsidRDefault="00D94BFB" w:rsidP="00042911">
      <w:pPr>
        <w:rPr>
          <w:color w:val="388600"/>
          <w:sz w:val="40"/>
          <w:szCs w:val="40"/>
        </w:rPr>
      </w:pPr>
      <w:r>
        <w:rPr>
          <w:color w:val="388600"/>
          <w:sz w:val="40"/>
          <w:szCs w:val="40"/>
        </w:rPr>
        <w:t>Kde letěl drak</w:t>
      </w:r>
    </w:p>
    <w:p w14:paraId="5FCC902B" w14:textId="53ECF822" w:rsidR="00D94BFB" w:rsidRDefault="00D94BFB" w:rsidP="00042911">
      <w:pPr>
        <w:rPr>
          <w:color w:val="388600"/>
          <w:sz w:val="40"/>
          <w:szCs w:val="40"/>
        </w:rPr>
      </w:pPr>
      <w:r>
        <w:rPr>
          <w:color w:val="388600"/>
          <w:sz w:val="40"/>
          <w:szCs w:val="40"/>
        </w:rPr>
        <w:t>Vesmír</w:t>
      </w:r>
    </w:p>
    <w:p w14:paraId="7C91959D" w14:textId="4F71CC55" w:rsidR="00D94BFB" w:rsidRDefault="00D94BFB" w:rsidP="00042911">
      <w:pPr>
        <w:rPr>
          <w:color w:val="388600"/>
          <w:sz w:val="40"/>
          <w:szCs w:val="40"/>
        </w:rPr>
      </w:pPr>
      <w:r>
        <w:rPr>
          <w:color w:val="388600"/>
          <w:sz w:val="40"/>
          <w:szCs w:val="40"/>
        </w:rPr>
        <w:t>Cestujeme po mapě</w:t>
      </w:r>
    </w:p>
    <w:p w14:paraId="5908DEDE" w14:textId="0D7FB9B4" w:rsidR="00D94BFB" w:rsidRDefault="00D94BFB" w:rsidP="00042911">
      <w:pPr>
        <w:rPr>
          <w:color w:val="388600"/>
          <w:sz w:val="40"/>
          <w:szCs w:val="40"/>
        </w:rPr>
      </w:pPr>
      <w:r>
        <w:rPr>
          <w:color w:val="388600"/>
          <w:sz w:val="40"/>
          <w:szCs w:val="40"/>
        </w:rPr>
        <w:t>Letem světem</w:t>
      </w:r>
    </w:p>
    <w:p w14:paraId="4B38AE13" w14:textId="0B4A7858" w:rsidR="00D94BFB" w:rsidRDefault="00D94BFB" w:rsidP="00042911">
      <w:pPr>
        <w:rPr>
          <w:color w:val="388600"/>
          <w:sz w:val="40"/>
          <w:szCs w:val="40"/>
        </w:rPr>
      </w:pPr>
      <w:r>
        <w:rPr>
          <w:color w:val="388600"/>
          <w:sz w:val="40"/>
          <w:szCs w:val="40"/>
        </w:rPr>
        <w:t>Co umí geometrické tvary</w:t>
      </w:r>
    </w:p>
    <w:p w14:paraId="12A6DF52" w14:textId="314BFC17" w:rsidR="00D94BFB" w:rsidRDefault="00D94BFB" w:rsidP="00042911">
      <w:pPr>
        <w:rPr>
          <w:color w:val="388600"/>
          <w:sz w:val="40"/>
          <w:szCs w:val="40"/>
        </w:rPr>
      </w:pPr>
      <w:r>
        <w:rPr>
          <w:color w:val="388600"/>
          <w:sz w:val="40"/>
          <w:szCs w:val="40"/>
        </w:rPr>
        <w:t>Paní zima čaruje</w:t>
      </w:r>
    </w:p>
    <w:p w14:paraId="2B1F9D4E" w14:textId="092D2360" w:rsidR="00D94BFB" w:rsidRDefault="00D94BFB" w:rsidP="00042911">
      <w:pPr>
        <w:rPr>
          <w:color w:val="388600"/>
          <w:sz w:val="40"/>
          <w:szCs w:val="40"/>
        </w:rPr>
      </w:pPr>
      <w:r>
        <w:rPr>
          <w:color w:val="388600"/>
          <w:sz w:val="40"/>
          <w:szCs w:val="40"/>
        </w:rPr>
        <w:lastRenderedPageBreak/>
        <w:t xml:space="preserve">Zvířátka v zimě </w:t>
      </w:r>
    </w:p>
    <w:p w14:paraId="1B7D3562" w14:textId="5A9116CE" w:rsidR="00D94BFB" w:rsidRDefault="00D94BFB" w:rsidP="00042911">
      <w:pPr>
        <w:rPr>
          <w:color w:val="388600"/>
          <w:sz w:val="40"/>
          <w:szCs w:val="40"/>
        </w:rPr>
      </w:pPr>
      <w:r>
        <w:rPr>
          <w:color w:val="388600"/>
          <w:sz w:val="40"/>
          <w:szCs w:val="40"/>
        </w:rPr>
        <w:t>Už je tady zima</w:t>
      </w:r>
    </w:p>
    <w:p w14:paraId="1C07CAEF" w14:textId="3D17B7A1" w:rsidR="00D94BFB" w:rsidRDefault="00D94BFB" w:rsidP="00042911">
      <w:pPr>
        <w:rPr>
          <w:color w:val="388600"/>
          <w:sz w:val="40"/>
          <w:szCs w:val="40"/>
        </w:rPr>
      </w:pPr>
      <w:r>
        <w:rPr>
          <w:color w:val="388600"/>
          <w:sz w:val="40"/>
          <w:szCs w:val="40"/>
        </w:rPr>
        <w:t>Padá sníh</w:t>
      </w:r>
    </w:p>
    <w:p w14:paraId="773E4A9B" w14:textId="61F07472" w:rsidR="00D94BFB" w:rsidRDefault="00D94BFB" w:rsidP="00042911">
      <w:pPr>
        <w:rPr>
          <w:color w:val="388600"/>
          <w:sz w:val="40"/>
          <w:szCs w:val="40"/>
        </w:rPr>
      </w:pPr>
      <w:r>
        <w:rPr>
          <w:color w:val="388600"/>
          <w:sz w:val="40"/>
          <w:szCs w:val="40"/>
        </w:rPr>
        <w:t>Zimní hry a sporty</w:t>
      </w:r>
    </w:p>
    <w:p w14:paraId="5F88E325" w14:textId="1E8E5D30" w:rsidR="00D94BFB" w:rsidRDefault="00D94BFB" w:rsidP="00042911">
      <w:pPr>
        <w:rPr>
          <w:color w:val="388600"/>
          <w:sz w:val="40"/>
          <w:szCs w:val="40"/>
        </w:rPr>
      </w:pPr>
      <w:r>
        <w:rPr>
          <w:color w:val="388600"/>
          <w:sz w:val="40"/>
          <w:szCs w:val="40"/>
        </w:rPr>
        <w:t>Mládě hledá maminku</w:t>
      </w:r>
    </w:p>
    <w:p w14:paraId="63CB17FC" w14:textId="61CE3FC2" w:rsidR="00D94BFB" w:rsidRDefault="00D94BFB" w:rsidP="00042911">
      <w:pPr>
        <w:rPr>
          <w:color w:val="388600"/>
          <w:sz w:val="40"/>
          <w:szCs w:val="40"/>
        </w:rPr>
      </w:pPr>
      <w:r>
        <w:rPr>
          <w:color w:val="388600"/>
          <w:sz w:val="40"/>
          <w:szCs w:val="40"/>
        </w:rPr>
        <w:t>Už je tady léto</w:t>
      </w:r>
    </w:p>
    <w:p w14:paraId="28F770BB" w14:textId="10BC4214" w:rsidR="00D94BFB" w:rsidRDefault="00D94BFB" w:rsidP="00042911">
      <w:pPr>
        <w:rPr>
          <w:color w:val="388600"/>
          <w:sz w:val="40"/>
          <w:szCs w:val="40"/>
        </w:rPr>
      </w:pPr>
      <w:r>
        <w:rPr>
          <w:color w:val="388600"/>
          <w:sz w:val="40"/>
          <w:szCs w:val="40"/>
        </w:rPr>
        <w:t>Voda, řeky, moře a rybníky</w:t>
      </w:r>
    </w:p>
    <w:p w14:paraId="223A6D8D" w14:textId="7E475788" w:rsidR="00D94BFB" w:rsidRDefault="00D94BFB" w:rsidP="00042911">
      <w:pPr>
        <w:rPr>
          <w:color w:val="388600"/>
          <w:sz w:val="40"/>
          <w:szCs w:val="40"/>
        </w:rPr>
      </w:pPr>
      <w:r>
        <w:rPr>
          <w:color w:val="388600"/>
          <w:sz w:val="40"/>
          <w:szCs w:val="40"/>
        </w:rPr>
        <w:t>Pojedeme do ZOO</w:t>
      </w:r>
    </w:p>
    <w:p w14:paraId="26C02936" w14:textId="06A77697" w:rsidR="00D94BFB" w:rsidRDefault="00D94BFB" w:rsidP="00042911">
      <w:pPr>
        <w:rPr>
          <w:color w:val="388600"/>
          <w:sz w:val="40"/>
          <w:szCs w:val="40"/>
        </w:rPr>
      </w:pPr>
      <w:r>
        <w:rPr>
          <w:color w:val="388600"/>
          <w:sz w:val="40"/>
          <w:szCs w:val="40"/>
        </w:rPr>
        <w:t>Život u vody</w:t>
      </w:r>
    </w:p>
    <w:p w14:paraId="5A1A32EE" w14:textId="77777777" w:rsidR="00D94BFB" w:rsidRDefault="00D94BFB" w:rsidP="00042911">
      <w:pPr>
        <w:rPr>
          <w:color w:val="388600"/>
          <w:sz w:val="40"/>
          <w:szCs w:val="40"/>
        </w:rPr>
      </w:pPr>
    </w:p>
    <w:p w14:paraId="14276200" w14:textId="77777777" w:rsidR="00D94BFB" w:rsidRDefault="00D94BFB" w:rsidP="00042911">
      <w:pPr>
        <w:rPr>
          <w:color w:val="388600"/>
          <w:sz w:val="40"/>
          <w:szCs w:val="40"/>
        </w:rPr>
      </w:pPr>
    </w:p>
    <w:p w14:paraId="5585B3A3" w14:textId="77777777" w:rsidR="00D94BFB" w:rsidRDefault="00D94BFB" w:rsidP="00042911">
      <w:pPr>
        <w:rPr>
          <w:color w:val="388600"/>
          <w:sz w:val="40"/>
          <w:szCs w:val="40"/>
        </w:rPr>
      </w:pPr>
    </w:p>
    <w:p w14:paraId="6B497DF8" w14:textId="77777777" w:rsidR="00D94BFB" w:rsidRDefault="00D94BFB" w:rsidP="00042911">
      <w:pPr>
        <w:rPr>
          <w:color w:val="388600"/>
          <w:sz w:val="40"/>
          <w:szCs w:val="40"/>
        </w:rPr>
      </w:pPr>
    </w:p>
    <w:p w14:paraId="1DA9F9E7" w14:textId="77777777" w:rsidR="00D94BFB" w:rsidRDefault="00D94BFB" w:rsidP="00042911">
      <w:pPr>
        <w:rPr>
          <w:color w:val="388600"/>
          <w:sz w:val="40"/>
          <w:szCs w:val="40"/>
        </w:rPr>
      </w:pPr>
    </w:p>
    <w:p w14:paraId="51D44818" w14:textId="77777777" w:rsidR="00042911" w:rsidRPr="00042911" w:rsidRDefault="00042911" w:rsidP="00042911">
      <w:pPr>
        <w:rPr>
          <w:color w:val="388600"/>
          <w:sz w:val="40"/>
          <w:szCs w:val="40"/>
        </w:rPr>
      </w:pPr>
    </w:p>
    <w:p w14:paraId="40969379" w14:textId="77777777" w:rsidR="00042911" w:rsidRDefault="00042911" w:rsidP="00042911">
      <w:pPr>
        <w:rPr>
          <w:sz w:val="24"/>
          <w:szCs w:val="24"/>
        </w:rPr>
      </w:pPr>
    </w:p>
    <w:p w14:paraId="19C5BC6F" w14:textId="77777777" w:rsidR="00042911" w:rsidRDefault="00042911" w:rsidP="00042911">
      <w:pPr>
        <w:rPr>
          <w:sz w:val="24"/>
          <w:szCs w:val="24"/>
        </w:rPr>
      </w:pPr>
    </w:p>
    <w:p w14:paraId="59C1B2E1" w14:textId="77777777" w:rsidR="00042911" w:rsidRDefault="00042911" w:rsidP="00042911">
      <w:pPr>
        <w:rPr>
          <w:sz w:val="24"/>
          <w:szCs w:val="24"/>
        </w:rPr>
      </w:pPr>
    </w:p>
    <w:p w14:paraId="30BB58C5" w14:textId="77777777" w:rsidR="00042911" w:rsidRDefault="00042911" w:rsidP="00042911">
      <w:pPr>
        <w:rPr>
          <w:sz w:val="24"/>
          <w:szCs w:val="24"/>
        </w:rPr>
      </w:pPr>
    </w:p>
    <w:p w14:paraId="7B46E982" w14:textId="77777777" w:rsidR="00042911" w:rsidRPr="00042911" w:rsidRDefault="00042911" w:rsidP="00042911">
      <w:pPr>
        <w:rPr>
          <w:sz w:val="24"/>
          <w:szCs w:val="24"/>
        </w:rPr>
      </w:pPr>
    </w:p>
    <w:p w14:paraId="3806B553" w14:textId="77777777" w:rsidR="00193B82" w:rsidRDefault="00193B82" w:rsidP="00193B82">
      <w:pPr>
        <w:spacing w:line="360" w:lineRule="auto"/>
      </w:pPr>
    </w:p>
    <w:p w14:paraId="746702D2" w14:textId="36001D72" w:rsidR="00193B82" w:rsidRPr="00D94BFB" w:rsidRDefault="00193B82" w:rsidP="00193B82">
      <w:pPr>
        <w:pStyle w:val="Nadpis2"/>
        <w:rPr>
          <w:color w:val="FFFF00"/>
        </w:rPr>
      </w:pPr>
      <w:bookmarkStart w:id="36" w:name="_Toc230254912"/>
      <w:r>
        <w:t>8.4.</w:t>
      </w:r>
      <w:r w:rsidRPr="00F62DC2">
        <w:rPr>
          <w:color w:val="FFFF00"/>
          <w:sz w:val="40"/>
          <w:szCs w:val="40"/>
          <w14:textOutline w14:w="9525" w14:cap="rnd" w14:cmpd="sng" w14:algn="ctr">
            <w14:solidFill>
              <w14:schemeClr w14:val="bg2">
                <w14:lumMod w14:val="75000"/>
              </w14:schemeClr>
            </w14:solidFill>
            <w14:prstDash w14:val="solid"/>
            <w14:bevel/>
          </w14:textOutline>
        </w:rPr>
        <w:t>Žlutá – Tvořím a raduji se</w:t>
      </w:r>
      <w:bookmarkEnd w:id="36"/>
    </w:p>
    <w:p w14:paraId="2EE4320B" w14:textId="15DF3199" w:rsidR="00193B82" w:rsidRDefault="00F62DC2" w:rsidP="00193B82">
      <w:r>
        <w:t>Téma:</w:t>
      </w:r>
    </w:p>
    <w:p w14:paraId="449B9840" w14:textId="6CF7505E" w:rsidR="00F62DC2" w:rsidRPr="00F62DC2" w:rsidRDefault="00F62DC2" w:rsidP="00193B82">
      <w:pPr>
        <w:rPr>
          <w:sz w:val="40"/>
          <w:szCs w:val="40"/>
        </w:rPr>
      </w:pPr>
      <w:r w:rsidRPr="00F62DC2">
        <w:rPr>
          <w:sz w:val="40"/>
          <w:szCs w:val="40"/>
        </w:rPr>
        <w:t>Příjezd sv. Martina</w:t>
      </w:r>
    </w:p>
    <w:p w14:paraId="03609E4D" w14:textId="69F75D54" w:rsidR="00193B82" w:rsidRDefault="00F62DC2" w:rsidP="00193B82">
      <w:pPr>
        <w:spacing w:line="360" w:lineRule="auto"/>
        <w:rPr>
          <w:sz w:val="40"/>
          <w:szCs w:val="40"/>
        </w:rPr>
      </w:pPr>
      <w:r w:rsidRPr="00F62DC2">
        <w:rPr>
          <w:sz w:val="40"/>
          <w:szCs w:val="40"/>
        </w:rPr>
        <w:t>Halloween</w:t>
      </w:r>
      <w:r>
        <w:rPr>
          <w:sz w:val="40"/>
          <w:szCs w:val="40"/>
        </w:rPr>
        <w:t xml:space="preserve"> – Dušičky</w:t>
      </w:r>
    </w:p>
    <w:p w14:paraId="63E6CBBE" w14:textId="6A2616DB" w:rsidR="00F62DC2" w:rsidRDefault="00F62DC2" w:rsidP="00193B82">
      <w:pPr>
        <w:spacing w:line="360" w:lineRule="auto"/>
        <w:rPr>
          <w:sz w:val="40"/>
          <w:szCs w:val="40"/>
        </w:rPr>
      </w:pPr>
      <w:r>
        <w:rPr>
          <w:sz w:val="40"/>
          <w:szCs w:val="40"/>
        </w:rPr>
        <w:t>Masopust</w:t>
      </w:r>
    </w:p>
    <w:p w14:paraId="2454078B" w14:textId="04238361" w:rsidR="00F62DC2" w:rsidRDefault="00F62DC2" w:rsidP="00193B82">
      <w:pPr>
        <w:spacing w:line="360" w:lineRule="auto"/>
        <w:rPr>
          <w:sz w:val="40"/>
          <w:szCs w:val="40"/>
        </w:rPr>
      </w:pPr>
      <w:r>
        <w:rPr>
          <w:sz w:val="40"/>
          <w:szCs w:val="40"/>
        </w:rPr>
        <w:t>Maminka má svátek</w:t>
      </w:r>
    </w:p>
    <w:p w14:paraId="31437F89" w14:textId="0E74B4C9" w:rsidR="00F62DC2" w:rsidRDefault="00F62DC2" w:rsidP="00193B82">
      <w:pPr>
        <w:spacing w:line="360" w:lineRule="auto"/>
        <w:rPr>
          <w:sz w:val="40"/>
          <w:szCs w:val="40"/>
        </w:rPr>
      </w:pPr>
      <w:r>
        <w:rPr>
          <w:sz w:val="40"/>
          <w:szCs w:val="40"/>
        </w:rPr>
        <w:t>Den dětí</w:t>
      </w:r>
    </w:p>
    <w:p w14:paraId="228DA140" w14:textId="0BADC08D" w:rsidR="00F62DC2" w:rsidRDefault="00F62DC2" w:rsidP="00193B82">
      <w:pPr>
        <w:spacing w:line="360" w:lineRule="auto"/>
        <w:rPr>
          <w:sz w:val="40"/>
          <w:szCs w:val="40"/>
        </w:rPr>
      </w:pPr>
      <w:r>
        <w:rPr>
          <w:sz w:val="40"/>
          <w:szCs w:val="40"/>
        </w:rPr>
        <w:t>Velikonoce</w:t>
      </w:r>
    </w:p>
    <w:p w14:paraId="2C241F13" w14:textId="3DF3E9B9" w:rsidR="00F62DC2" w:rsidRDefault="00F62DC2" w:rsidP="00193B82">
      <w:pPr>
        <w:spacing w:line="360" w:lineRule="auto"/>
        <w:rPr>
          <w:sz w:val="40"/>
          <w:szCs w:val="40"/>
        </w:rPr>
      </w:pPr>
      <w:r>
        <w:rPr>
          <w:sz w:val="40"/>
          <w:szCs w:val="40"/>
        </w:rPr>
        <w:t>Den Země</w:t>
      </w:r>
    </w:p>
    <w:p w14:paraId="0A47F703" w14:textId="63A691C1" w:rsidR="00F62DC2" w:rsidRDefault="00F62DC2" w:rsidP="00193B82">
      <w:pPr>
        <w:spacing w:line="360" w:lineRule="auto"/>
        <w:rPr>
          <w:sz w:val="40"/>
          <w:szCs w:val="40"/>
        </w:rPr>
      </w:pPr>
      <w:r>
        <w:rPr>
          <w:sz w:val="40"/>
          <w:szCs w:val="40"/>
        </w:rPr>
        <w:t>Čerta se nebojíme</w:t>
      </w:r>
    </w:p>
    <w:p w14:paraId="1453B697" w14:textId="583CA43C" w:rsidR="00F62DC2" w:rsidRDefault="00F62DC2" w:rsidP="00193B82">
      <w:pPr>
        <w:spacing w:line="360" w:lineRule="auto"/>
        <w:rPr>
          <w:sz w:val="40"/>
          <w:szCs w:val="40"/>
        </w:rPr>
      </w:pPr>
      <w:r>
        <w:rPr>
          <w:sz w:val="40"/>
          <w:szCs w:val="40"/>
        </w:rPr>
        <w:t>Vánoční kouzla a zvyky</w:t>
      </w:r>
    </w:p>
    <w:p w14:paraId="1D18CB10" w14:textId="76D7D8DF" w:rsidR="00F62DC2" w:rsidRDefault="00F62DC2" w:rsidP="00193B82">
      <w:pPr>
        <w:spacing w:line="360" w:lineRule="auto"/>
        <w:rPr>
          <w:sz w:val="40"/>
          <w:szCs w:val="40"/>
        </w:rPr>
      </w:pPr>
      <w:r>
        <w:rPr>
          <w:sz w:val="40"/>
          <w:szCs w:val="40"/>
        </w:rPr>
        <w:t>Těšíme se na Ježíška</w:t>
      </w:r>
    </w:p>
    <w:p w14:paraId="2CCDD475" w14:textId="657B036F" w:rsidR="00F62DC2" w:rsidRDefault="00F62DC2" w:rsidP="00193B82">
      <w:pPr>
        <w:spacing w:line="360" w:lineRule="auto"/>
        <w:rPr>
          <w:sz w:val="40"/>
          <w:szCs w:val="40"/>
        </w:rPr>
      </w:pPr>
      <w:r>
        <w:rPr>
          <w:sz w:val="40"/>
          <w:szCs w:val="40"/>
        </w:rPr>
        <w:t>Tři králové</w:t>
      </w:r>
    </w:p>
    <w:p w14:paraId="166425BA" w14:textId="2A22EAAC" w:rsidR="00F62DC2" w:rsidRDefault="00F62DC2" w:rsidP="00193B82">
      <w:pPr>
        <w:spacing w:line="360" w:lineRule="auto"/>
        <w:rPr>
          <w:sz w:val="40"/>
          <w:szCs w:val="40"/>
        </w:rPr>
      </w:pPr>
      <w:r>
        <w:rPr>
          <w:sz w:val="40"/>
          <w:szCs w:val="40"/>
        </w:rPr>
        <w:t>Z pohádky do pohádky</w:t>
      </w:r>
    </w:p>
    <w:p w14:paraId="227B04F4" w14:textId="6D313820" w:rsidR="00F62DC2" w:rsidRDefault="00F62DC2" w:rsidP="00193B82">
      <w:pPr>
        <w:spacing w:line="360" w:lineRule="auto"/>
        <w:rPr>
          <w:sz w:val="40"/>
          <w:szCs w:val="40"/>
        </w:rPr>
      </w:pPr>
      <w:r>
        <w:rPr>
          <w:sz w:val="40"/>
          <w:szCs w:val="40"/>
        </w:rPr>
        <w:t>Čarodějnice</w:t>
      </w:r>
    </w:p>
    <w:p w14:paraId="2CA59C55" w14:textId="0C5B06E4" w:rsidR="00193B82" w:rsidRDefault="00193B82" w:rsidP="00193B82">
      <w:pPr>
        <w:pStyle w:val="Nadpis2"/>
      </w:pPr>
    </w:p>
    <w:p w14:paraId="686B30BC" w14:textId="77777777" w:rsidR="00193B82" w:rsidRDefault="00193B82" w:rsidP="00193B82"/>
    <w:p w14:paraId="73397D8D" w14:textId="77777777" w:rsidR="00193B82" w:rsidRDefault="00193B82" w:rsidP="00193B82">
      <w:pPr>
        <w:pStyle w:val="Nadpis2"/>
      </w:pPr>
    </w:p>
    <w:p w14:paraId="7F928194" w14:textId="77777777" w:rsidR="00193B82" w:rsidRDefault="00193B82" w:rsidP="00193B82"/>
    <w:p w14:paraId="3282189B" w14:textId="77777777" w:rsidR="00193B82" w:rsidRDefault="00193B82" w:rsidP="00193B82">
      <w:pPr>
        <w:pStyle w:val="Nadpis2"/>
      </w:pPr>
    </w:p>
    <w:p w14:paraId="43F6C64E" w14:textId="77777777" w:rsidR="00193B82" w:rsidRDefault="00193B82" w:rsidP="00193B82"/>
    <w:p w14:paraId="648678E5" w14:textId="6D226990" w:rsidR="00193B82" w:rsidRPr="00193B82" w:rsidRDefault="00193B82" w:rsidP="00193B82">
      <w:pPr>
        <w:tabs>
          <w:tab w:val="left" w:pos="5264"/>
        </w:tabs>
        <w:rPr>
          <w:rFonts w:ascii="Times New Roman" w:eastAsia="Times New Roman" w:hAnsi="Times New Roman" w:cs="Times New Roman"/>
          <w:sz w:val="24"/>
          <w:szCs w:val="24"/>
        </w:rPr>
      </w:pPr>
    </w:p>
    <w:sectPr w:rsidR="00193B82" w:rsidRPr="00193B82" w:rsidSect="00BB095F">
      <w:footerReference w:type="default" r:id="rId17"/>
      <w:pgSz w:w="11906" w:h="16838"/>
      <w:pgMar w:top="1417" w:right="1417" w:bottom="1417" w:left="1417" w:header="708" w:footer="708" w:gutter="0"/>
      <w:pgNumType w:start="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C643" w14:textId="77777777" w:rsidR="00512D82" w:rsidRDefault="00512D82" w:rsidP="00BB095F">
      <w:pPr>
        <w:spacing w:after="0" w:line="240" w:lineRule="auto"/>
      </w:pPr>
      <w:r>
        <w:separator/>
      </w:r>
    </w:p>
  </w:endnote>
  <w:endnote w:type="continuationSeparator" w:id="0">
    <w:p w14:paraId="409ECB81" w14:textId="77777777" w:rsidR="00512D82" w:rsidRDefault="00512D82" w:rsidP="00BB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F6A" w14:textId="77777777" w:rsidR="00BB095F" w:rsidRDefault="00BB095F">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sidR="007747BF">
      <w:rPr>
        <w:color w:val="000000"/>
      </w:rPr>
      <w:instrText>PAGE</w:instrText>
    </w:r>
    <w:r>
      <w:rPr>
        <w:color w:val="000000"/>
      </w:rPr>
      <w:fldChar w:fldCharType="separate"/>
    </w:r>
    <w:r w:rsidR="00AC1195">
      <w:rPr>
        <w:noProof/>
        <w:color w:val="000000"/>
      </w:rPr>
      <w:t>60</w:t>
    </w:r>
    <w:r>
      <w:rPr>
        <w:color w:val="000000"/>
      </w:rPr>
      <w:fldChar w:fldCharType="end"/>
    </w:r>
  </w:p>
  <w:p w14:paraId="19A9F74B" w14:textId="77777777" w:rsidR="00BB095F" w:rsidRDefault="00BB095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96C3" w14:textId="77777777" w:rsidR="00512D82" w:rsidRDefault="00512D82" w:rsidP="00BB095F">
      <w:pPr>
        <w:spacing w:after="0" w:line="240" w:lineRule="auto"/>
      </w:pPr>
      <w:r>
        <w:separator/>
      </w:r>
    </w:p>
  </w:footnote>
  <w:footnote w:type="continuationSeparator" w:id="0">
    <w:p w14:paraId="174184AA" w14:textId="77777777" w:rsidR="00512D82" w:rsidRDefault="00512D82" w:rsidP="00BB09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D9E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8BC3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F70E3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0B218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222B4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2B3D3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512C1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5740A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9F19F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5875A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75C98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CEEA1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59414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0F3E2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2D7C3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50E02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6DB48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9A6D5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43BB5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7585D18"/>
    <w:multiLevelType w:val="multilevel"/>
    <w:tmpl w:val="4DD8D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96A6401"/>
    <w:multiLevelType w:val="multilevel"/>
    <w:tmpl w:val="AD82E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AF74B42"/>
    <w:multiLevelType w:val="hybridMultilevel"/>
    <w:tmpl w:val="78AA6C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E0D4791"/>
    <w:multiLevelType w:val="multilevel"/>
    <w:tmpl w:val="874E21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AE0FE4"/>
    <w:multiLevelType w:val="hybridMultilevel"/>
    <w:tmpl w:val="325EBA44"/>
    <w:lvl w:ilvl="0" w:tplc="64602552">
      <w:start w:val="5"/>
      <w:numFmt w:val="bullet"/>
      <w:lvlText w:val=""/>
      <w:lvlJc w:val="left"/>
      <w:pPr>
        <w:ind w:left="720" w:hanging="360"/>
      </w:pPr>
      <w:rPr>
        <w:rFonts w:ascii="Symbol" w:eastAsia="Calibr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2113D37"/>
    <w:multiLevelType w:val="multilevel"/>
    <w:tmpl w:val="4E92C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30265EA"/>
    <w:multiLevelType w:val="hybridMultilevel"/>
    <w:tmpl w:val="0D969AAA"/>
    <w:lvl w:ilvl="0" w:tplc="040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5576EE7"/>
    <w:multiLevelType w:val="hybridMultilevel"/>
    <w:tmpl w:val="E02C7304"/>
    <w:lvl w:ilvl="0" w:tplc="FFFFFFFF">
      <w:start w:val="1"/>
      <w:numFmt w:val="bullet"/>
      <w:lvlText w:val="•"/>
      <w:lvlJc w:val="left"/>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D3F4004"/>
    <w:multiLevelType w:val="multilevel"/>
    <w:tmpl w:val="41E8F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F3B5D4D"/>
    <w:multiLevelType w:val="hybridMultilevel"/>
    <w:tmpl w:val="38429F96"/>
    <w:lvl w:ilvl="0" w:tplc="64602552">
      <w:start w:val="5"/>
      <w:numFmt w:val="bullet"/>
      <w:lvlText w:val=""/>
      <w:lvlJc w:val="left"/>
      <w:pPr>
        <w:ind w:left="720" w:hanging="360"/>
      </w:pPr>
      <w:rPr>
        <w:rFonts w:ascii="Symbol" w:eastAsia="Calibr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06E5C18"/>
    <w:multiLevelType w:val="multilevel"/>
    <w:tmpl w:val="AB0C6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0714B05"/>
    <w:multiLevelType w:val="multilevel"/>
    <w:tmpl w:val="6FD0F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7830ED1"/>
    <w:multiLevelType w:val="multilevel"/>
    <w:tmpl w:val="1D86F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C7DF0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2FE6FA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18CF4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38D864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42D6885"/>
    <w:multiLevelType w:val="multilevel"/>
    <w:tmpl w:val="0C7E8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73A5D22"/>
    <w:multiLevelType w:val="multilevel"/>
    <w:tmpl w:val="560ED2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8085C00"/>
    <w:multiLevelType w:val="multilevel"/>
    <w:tmpl w:val="83E0C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D0511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26A2CEF"/>
    <w:multiLevelType w:val="multilevel"/>
    <w:tmpl w:val="1C789826"/>
    <w:lvl w:ilvl="0">
      <w:start w:val="1"/>
      <w:numFmt w:val="lowerLetter"/>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41" w15:restartNumberingAfterBreak="0">
    <w:nsid w:val="452BFE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855210E"/>
    <w:multiLevelType w:val="multilevel"/>
    <w:tmpl w:val="AA4CD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88AE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49FC11EA"/>
    <w:multiLevelType w:val="hybridMultilevel"/>
    <w:tmpl w:val="8EA8452C"/>
    <w:lvl w:ilvl="0" w:tplc="7332D456">
      <w:start w:val="3"/>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F622369"/>
    <w:multiLevelType w:val="hybridMultilevel"/>
    <w:tmpl w:val="F85C87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6" w15:restartNumberingAfterBreak="0">
    <w:nsid w:val="4F8E33A7"/>
    <w:multiLevelType w:val="multilevel"/>
    <w:tmpl w:val="B486F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3650717"/>
    <w:multiLevelType w:val="multilevel"/>
    <w:tmpl w:val="40F21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4A0EF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814528C"/>
    <w:multiLevelType w:val="hybridMultilevel"/>
    <w:tmpl w:val="317A5FC2"/>
    <w:lvl w:ilvl="0" w:tplc="64602552">
      <w:start w:val="5"/>
      <w:numFmt w:val="bullet"/>
      <w:lvlText w:val=""/>
      <w:lvlJc w:val="left"/>
      <w:pPr>
        <w:ind w:left="720" w:hanging="360"/>
      </w:pPr>
      <w:rPr>
        <w:rFonts w:ascii="Symbol" w:eastAsia="Calibr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8D1040A"/>
    <w:multiLevelType w:val="multilevel"/>
    <w:tmpl w:val="21169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A1813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F8E7F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9F02D4"/>
    <w:multiLevelType w:val="multilevel"/>
    <w:tmpl w:val="4596FA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5C44DFA"/>
    <w:multiLevelType w:val="multilevel"/>
    <w:tmpl w:val="5AEED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5E24FC2"/>
    <w:multiLevelType w:val="hybridMultilevel"/>
    <w:tmpl w:val="0210A220"/>
    <w:lvl w:ilvl="0" w:tplc="FFFFFFFF">
      <w:start w:val="1"/>
      <w:numFmt w:val="bullet"/>
      <w:lvlText w:val="•"/>
      <w:lvlJc w:val="left"/>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805BA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8526BBA"/>
    <w:multiLevelType w:val="multilevel"/>
    <w:tmpl w:val="F7506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9D908D9"/>
    <w:multiLevelType w:val="multilevel"/>
    <w:tmpl w:val="3B0A61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A9BEA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B8A6CC4"/>
    <w:multiLevelType w:val="multilevel"/>
    <w:tmpl w:val="B61E5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CC167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1547A0D"/>
    <w:multiLevelType w:val="multilevel"/>
    <w:tmpl w:val="4AC4A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1EB167E"/>
    <w:multiLevelType w:val="hybridMultilevel"/>
    <w:tmpl w:val="205CE126"/>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2255905"/>
    <w:multiLevelType w:val="hybridMultilevel"/>
    <w:tmpl w:val="7BA631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2F02548"/>
    <w:multiLevelType w:val="hybridMultilevel"/>
    <w:tmpl w:val="D72C3F76"/>
    <w:lvl w:ilvl="0" w:tplc="040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781F1E10"/>
    <w:multiLevelType w:val="multilevel"/>
    <w:tmpl w:val="1CA8B2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85A574C"/>
    <w:multiLevelType w:val="hybridMultilevel"/>
    <w:tmpl w:val="E5B29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9EBE1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EFB9F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8002024">
    <w:abstractNumId w:val="24"/>
  </w:num>
  <w:num w:numId="2" w16cid:durableId="718820062">
    <w:abstractNumId w:val="47"/>
  </w:num>
  <w:num w:numId="3" w16cid:durableId="1299725911">
    <w:abstractNumId w:val="20"/>
  </w:num>
  <w:num w:numId="4" w16cid:durableId="766467415">
    <w:abstractNumId w:val="54"/>
  </w:num>
  <w:num w:numId="5" w16cid:durableId="715664231">
    <w:abstractNumId w:val="38"/>
  </w:num>
  <w:num w:numId="6" w16cid:durableId="151608397">
    <w:abstractNumId w:val="30"/>
  </w:num>
  <w:num w:numId="7" w16cid:durableId="1797604723">
    <w:abstractNumId w:val="53"/>
  </w:num>
  <w:num w:numId="8" w16cid:durableId="406002997">
    <w:abstractNumId w:val="58"/>
  </w:num>
  <w:num w:numId="9" w16cid:durableId="1560483901">
    <w:abstractNumId w:val="57"/>
  </w:num>
  <w:num w:numId="10" w16cid:durableId="1313674262">
    <w:abstractNumId w:val="46"/>
  </w:num>
  <w:num w:numId="11" w16cid:durableId="1506626587">
    <w:abstractNumId w:val="31"/>
  </w:num>
  <w:num w:numId="12" w16cid:durableId="1292326289">
    <w:abstractNumId w:val="66"/>
  </w:num>
  <w:num w:numId="13" w16cid:durableId="308244276">
    <w:abstractNumId w:val="40"/>
  </w:num>
  <w:num w:numId="14" w16cid:durableId="540941527">
    <w:abstractNumId w:val="37"/>
  </w:num>
  <w:num w:numId="15" w16cid:durableId="1383870967">
    <w:abstractNumId w:val="50"/>
  </w:num>
  <w:num w:numId="16" w16cid:durableId="142353370">
    <w:abstractNumId w:val="27"/>
  </w:num>
  <w:num w:numId="17" w16cid:durableId="1820077421">
    <w:abstractNumId w:val="19"/>
  </w:num>
  <w:num w:numId="18" w16cid:durableId="1378385914">
    <w:abstractNumId w:val="42"/>
  </w:num>
  <w:num w:numId="19" w16cid:durableId="535775537">
    <w:abstractNumId w:val="29"/>
  </w:num>
  <w:num w:numId="20" w16cid:durableId="1813672120">
    <w:abstractNumId w:val="60"/>
  </w:num>
  <w:num w:numId="21" w16cid:durableId="1401362817">
    <w:abstractNumId w:val="22"/>
  </w:num>
  <w:num w:numId="22" w16cid:durableId="631401037">
    <w:abstractNumId w:val="62"/>
  </w:num>
  <w:num w:numId="23" w16cid:durableId="1601836666">
    <w:abstractNumId w:val="36"/>
  </w:num>
  <w:num w:numId="24" w16cid:durableId="45951533">
    <w:abstractNumId w:val="23"/>
  </w:num>
  <w:num w:numId="25" w16cid:durableId="2099785973">
    <w:abstractNumId w:val="9"/>
  </w:num>
  <w:num w:numId="26" w16cid:durableId="1880777062">
    <w:abstractNumId w:val="1"/>
  </w:num>
  <w:num w:numId="27" w16cid:durableId="1619684410">
    <w:abstractNumId w:val="16"/>
  </w:num>
  <w:num w:numId="28" w16cid:durableId="1079598958">
    <w:abstractNumId w:val="17"/>
  </w:num>
  <w:num w:numId="29" w16cid:durableId="1121649430">
    <w:abstractNumId w:val="51"/>
  </w:num>
  <w:num w:numId="30" w16cid:durableId="578255106">
    <w:abstractNumId w:val="12"/>
  </w:num>
  <w:num w:numId="31" w16cid:durableId="506408653">
    <w:abstractNumId w:val="33"/>
  </w:num>
  <w:num w:numId="32" w16cid:durableId="881552350">
    <w:abstractNumId w:val="5"/>
  </w:num>
  <w:num w:numId="33" w16cid:durableId="1918973003">
    <w:abstractNumId w:val="15"/>
  </w:num>
  <w:num w:numId="34" w16cid:durableId="1886719824">
    <w:abstractNumId w:val="8"/>
  </w:num>
  <w:num w:numId="35" w16cid:durableId="642584413">
    <w:abstractNumId w:val="0"/>
  </w:num>
  <w:num w:numId="36" w16cid:durableId="549539900">
    <w:abstractNumId w:val="48"/>
  </w:num>
  <w:num w:numId="37" w16cid:durableId="362829547">
    <w:abstractNumId w:val="43"/>
  </w:num>
  <w:num w:numId="38" w16cid:durableId="1156069403">
    <w:abstractNumId w:val="69"/>
  </w:num>
  <w:num w:numId="39" w16cid:durableId="695351557">
    <w:abstractNumId w:val="7"/>
  </w:num>
  <w:num w:numId="40" w16cid:durableId="644091697">
    <w:abstractNumId w:val="2"/>
  </w:num>
  <w:num w:numId="41" w16cid:durableId="55322683">
    <w:abstractNumId w:val="35"/>
  </w:num>
  <w:num w:numId="42" w16cid:durableId="615134617">
    <w:abstractNumId w:val="4"/>
  </w:num>
  <w:num w:numId="43" w16cid:durableId="1087578670">
    <w:abstractNumId w:val="59"/>
  </w:num>
  <w:num w:numId="44" w16cid:durableId="1977371643">
    <w:abstractNumId w:val="11"/>
  </w:num>
  <w:num w:numId="45" w16cid:durableId="502017774">
    <w:abstractNumId w:val="56"/>
  </w:num>
  <w:num w:numId="46" w16cid:durableId="455030067">
    <w:abstractNumId w:val="39"/>
  </w:num>
  <w:num w:numId="47" w16cid:durableId="913316387">
    <w:abstractNumId w:val="18"/>
  </w:num>
  <w:num w:numId="48" w16cid:durableId="1587567290">
    <w:abstractNumId w:val="41"/>
  </w:num>
  <w:num w:numId="49" w16cid:durableId="1287850466">
    <w:abstractNumId w:val="68"/>
  </w:num>
  <w:num w:numId="50" w16cid:durableId="1334841264">
    <w:abstractNumId w:val="34"/>
  </w:num>
  <w:num w:numId="51" w16cid:durableId="381564357">
    <w:abstractNumId w:val="6"/>
  </w:num>
  <w:num w:numId="52" w16cid:durableId="2086687327">
    <w:abstractNumId w:val="3"/>
  </w:num>
  <w:num w:numId="53" w16cid:durableId="1229458537">
    <w:abstractNumId w:val="32"/>
  </w:num>
  <w:num w:numId="54" w16cid:durableId="1279526463">
    <w:abstractNumId w:val="13"/>
  </w:num>
  <w:num w:numId="55" w16cid:durableId="970945139">
    <w:abstractNumId w:val="14"/>
  </w:num>
  <w:num w:numId="56" w16cid:durableId="2057969734">
    <w:abstractNumId w:val="52"/>
  </w:num>
  <w:num w:numId="57" w16cid:durableId="1231422795">
    <w:abstractNumId w:val="61"/>
  </w:num>
  <w:num w:numId="58" w16cid:durableId="1052537692">
    <w:abstractNumId w:val="10"/>
  </w:num>
  <w:num w:numId="59" w16cid:durableId="2006323034">
    <w:abstractNumId w:val="28"/>
  </w:num>
  <w:num w:numId="60" w16cid:durableId="1493109318">
    <w:abstractNumId w:val="49"/>
  </w:num>
  <w:num w:numId="61" w16cid:durableId="504319774">
    <w:abstractNumId w:val="21"/>
  </w:num>
  <w:num w:numId="62" w16cid:durableId="1681351998">
    <w:abstractNumId w:val="45"/>
  </w:num>
  <w:num w:numId="63" w16cid:durableId="853303655">
    <w:abstractNumId w:val="67"/>
  </w:num>
  <w:num w:numId="64" w16cid:durableId="1020818967">
    <w:abstractNumId w:val="26"/>
  </w:num>
  <w:num w:numId="65" w16cid:durableId="500005788">
    <w:abstractNumId w:val="55"/>
  </w:num>
  <w:num w:numId="66" w16cid:durableId="81687685">
    <w:abstractNumId w:val="65"/>
  </w:num>
  <w:num w:numId="67" w16cid:durableId="1691762923">
    <w:abstractNumId w:val="44"/>
  </w:num>
  <w:num w:numId="68" w16cid:durableId="261229728">
    <w:abstractNumId w:val="25"/>
  </w:num>
  <w:num w:numId="69" w16cid:durableId="2139495616">
    <w:abstractNumId w:val="63"/>
  </w:num>
  <w:num w:numId="70" w16cid:durableId="2105492605">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5F"/>
    <w:rsid w:val="000175A4"/>
    <w:rsid w:val="00021F07"/>
    <w:rsid w:val="00042911"/>
    <w:rsid w:val="00046D8E"/>
    <w:rsid w:val="00050667"/>
    <w:rsid w:val="00054EBD"/>
    <w:rsid w:val="00066E5B"/>
    <w:rsid w:val="00096420"/>
    <w:rsid w:val="000C7DBA"/>
    <w:rsid w:val="000E4C38"/>
    <w:rsid w:val="000E722B"/>
    <w:rsid w:val="00121DDD"/>
    <w:rsid w:val="001440E6"/>
    <w:rsid w:val="00154622"/>
    <w:rsid w:val="001772C0"/>
    <w:rsid w:val="00192897"/>
    <w:rsid w:val="001928BE"/>
    <w:rsid w:val="00193B82"/>
    <w:rsid w:val="001A6195"/>
    <w:rsid w:val="001F2279"/>
    <w:rsid w:val="001F5344"/>
    <w:rsid w:val="00237298"/>
    <w:rsid w:val="00245F5B"/>
    <w:rsid w:val="00264D19"/>
    <w:rsid w:val="00274DC0"/>
    <w:rsid w:val="002C42D2"/>
    <w:rsid w:val="002C499B"/>
    <w:rsid w:val="002E1CBA"/>
    <w:rsid w:val="002E75AC"/>
    <w:rsid w:val="00302A50"/>
    <w:rsid w:val="003543EE"/>
    <w:rsid w:val="003577BC"/>
    <w:rsid w:val="003F1A77"/>
    <w:rsid w:val="003F7233"/>
    <w:rsid w:val="00440E62"/>
    <w:rsid w:val="004573E0"/>
    <w:rsid w:val="004761E7"/>
    <w:rsid w:val="004A7ED2"/>
    <w:rsid w:val="004E6003"/>
    <w:rsid w:val="00504428"/>
    <w:rsid w:val="00512D82"/>
    <w:rsid w:val="00531549"/>
    <w:rsid w:val="00535CF8"/>
    <w:rsid w:val="00570751"/>
    <w:rsid w:val="005740FC"/>
    <w:rsid w:val="00593004"/>
    <w:rsid w:val="005C12B6"/>
    <w:rsid w:val="005D0AAF"/>
    <w:rsid w:val="00613F62"/>
    <w:rsid w:val="00657729"/>
    <w:rsid w:val="006708B0"/>
    <w:rsid w:val="006A4AB0"/>
    <w:rsid w:val="006F544A"/>
    <w:rsid w:val="00715498"/>
    <w:rsid w:val="007304D7"/>
    <w:rsid w:val="0074393E"/>
    <w:rsid w:val="007510B8"/>
    <w:rsid w:val="00763DF1"/>
    <w:rsid w:val="00770C92"/>
    <w:rsid w:val="007747BF"/>
    <w:rsid w:val="007E284D"/>
    <w:rsid w:val="00805703"/>
    <w:rsid w:val="0088755D"/>
    <w:rsid w:val="008C31F8"/>
    <w:rsid w:val="008D20DF"/>
    <w:rsid w:val="008F745C"/>
    <w:rsid w:val="00914F2B"/>
    <w:rsid w:val="009240A6"/>
    <w:rsid w:val="00940FBC"/>
    <w:rsid w:val="009732E1"/>
    <w:rsid w:val="00991DC6"/>
    <w:rsid w:val="009B7041"/>
    <w:rsid w:val="009E408E"/>
    <w:rsid w:val="009F1979"/>
    <w:rsid w:val="00A01304"/>
    <w:rsid w:val="00A218B2"/>
    <w:rsid w:val="00A3082C"/>
    <w:rsid w:val="00A6750D"/>
    <w:rsid w:val="00A81DAD"/>
    <w:rsid w:val="00A9332B"/>
    <w:rsid w:val="00AC1195"/>
    <w:rsid w:val="00B003AA"/>
    <w:rsid w:val="00B502B4"/>
    <w:rsid w:val="00BB095F"/>
    <w:rsid w:val="00C24CCB"/>
    <w:rsid w:val="00C32369"/>
    <w:rsid w:val="00C47033"/>
    <w:rsid w:val="00C7553C"/>
    <w:rsid w:val="00C92E17"/>
    <w:rsid w:val="00CC00BA"/>
    <w:rsid w:val="00CE640B"/>
    <w:rsid w:val="00D17318"/>
    <w:rsid w:val="00D739FA"/>
    <w:rsid w:val="00D94BFB"/>
    <w:rsid w:val="00DA1F6C"/>
    <w:rsid w:val="00DC2D2D"/>
    <w:rsid w:val="00E202FA"/>
    <w:rsid w:val="00EB4826"/>
    <w:rsid w:val="00EB681E"/>
    <w:rsid w:val="00F07C6C"/>
    <w:rsid w:val="00F10EC7"/>
    <w:rsid w:val="00F3495D"/>
    <w:rsid w:val="00F36F66"/>
    <w:rsid w:val="00F439FD"/>
    <w:rsid w:val="00F62DC2"/>
    <w:rsid w:val="00F67BD0"/>
    <w:rsid w:val="00F94311"/>
    <w:rsid w:val="00FA25BD"/>
    <w:rsid w:val="00FA4FC6"/>
    <w:rsid w:val="00FF2B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6B2A0"/>
  <w15:docId w15:val="{185E858F-717B-4F93-B957-FBEA0EAE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07B9"/>
  </w:style>
  <w:style w:type="paragraph" w:styleId="Nadpis1">
    <w:name w:val="heading 1"/>
    <w:basedOn w:val="Normln"/>
    <w:next w:val="Normln"/>
    <w:link w:val="Nadpis1Char"/>
    <w:autoRedefine/>
    <w:uiPriority w:val="9"/>
    <w:qFormat/>
    <w:rsid w:val="00A218B2"/>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
    <w:next w:val="Normln"/>
    <w:link w:val="Nadpis2Char"/>
    <w:uiPriority w:val="9"/>
    <w:unhideWhenUsed/>
    <w:qFormat/>
    <w:rsid w:val="00FC1F4C"/>
    <w:pPr>
      <w:keepNext/>
      <w:keepLines/>
      <w:spacing w:before="200" w:after="0"/>
      <w:outlineLvl w:val="1"/>
    </w:pPr>
    <w:rPr>
      <w:rFonts w:ascii="Times New Roman" w:eastAsiaTheme="majorEastAsia" w:hAnsi="Times New Roman" w:cstheme="majorBidi"/>
      <w:b/>
      <w:bCs/>
      <w:sz w:val="24"/>
      <w:szCs w:val="26"/>
    </w:rPr>
  </w:style>
  <w:style w:type="paragraph" w:styleId="Nadpis3">
    <w:name w:val="heading 3"/>
    <w:basedOn w:val="Normln"/>
    <w:next w:val="Normln"/>
    <w:link w:val="Nadpis3Char"/>
    <w:uiPriority w:val="9"/>
    <w:unhideWhenUsed/>
    <w:qFormat/>
    <w:rsid w:val="00FC1F4C"/>
    <w:pPr>
      <w:keepNext/>
      <w:keepLines/>
      <w:spacing w:before="200" w:after="0"/>
      <w:outlineLvl w:val="2"/>
    </w:pPr>
    <w:rPr>
      <w:rFonts w:ascii="Times New Roman" w:eastAsiaTheme="majorEastAsia" w:hAnsi="Times New Roman" w:cstheme="majorBidi"/>
      <w:b/>
      <w:bCs/>
      <w:color w:val="000000" w:themeColor="text1"/>
      <w:sz w:val="24"/>
    </w:rPr>
  </w:style>
  <w:style w:type="paragraph" w:styleId="Nadpis4">
    <w:name w:val="heading 4"/>
    <w:basedOn w:val="Normln1"/>
    <w:next w:val="Normln1"/>
    <w:link w:val="Nadpis4Char"/>
    <w:uiPriority w:val="9"/>
    <w:qFormat/>
    <w:rsid w:val="00BB095F"/>
    <w:pPr>
      <w:keepNext/>
      <w:keepLines/>
      <w:spacing w:before="240" w:after="40"/>
      <w:outlineLvl w:val="3"/>
    </w:pPr>
    <w:rPr>
      <w:b/>
      <w:sz w:val="24"/>
      <w:szCs w:val="24"/>
    </w:rPr>
  </w:style>
  <w:style w:type="paragraph" w:styleId="Nadpis5">
    <w:name w:val="heading 5"/>
    <w:basedOn w:val="Normln1"/>
    <w:next w:val="Normln1"/>
    <w:link w:val="Nadpis5Char"/>
    <w:uiPriority w:val="9"/>
    <w:qFormat/>
    <w:rsid w:val="00BB095F"/>
    <w:pPr>
      <w:keepNext/>
      <w:keepLines/>
      <w:spacing w:before="220" w:after="40"/>
      <w:outlineLvl w:val="4"/>
    </w:pPr>
    <w:rPr>
      <w:b/>
    </w:rPr>
  </w:style>
  <w:style w:type="paragraph" w:styleId="Nadpis6">
    <w:name w:val="heading 6"/>
    <w:basedOn w:val="Normln1"/>
    <w:next w:val="Normln1"/>
    <w:link w:val="Nadpis6Char"/>
    <w:uiPriority w:val="9"/>
    <w:qFormat/>
    <w:rsid w:val="00BB095F"/>
    <w:pPr>
      <w:keepNext/>
      <w:keepLines/>
      <w:spacing w:before="200" w:after="40"/>
      <w:outlineLvl w:val="5"/>
    </w:pPr>
    <w:rPr>
      <w:b/>
      <w:sz w:val="20"/>
      <w:szCs w:val="20"/>
    </w:rPr>
  </w:style>
  <w:style w:type="paragraph" w:styleId="Nadpis7">
    <w:name w:val="heading 7"/>
    <w:basedOn w:val="Normln"/>
    <w:next w:val="Normln"/>
    <w:link w:val="Nadpis7Char"/>
    <w:uiPriority w:val="9"/>
    <w:semiHidden/>
    <w:unhideWhenUsed/>
    <w:qFormat/>
    <w:rsid w:val="00F67BD0"/>
    <w:pPr>
      <w:keepNext/>
      <w:keepLines/>
      <w:spacing w:before="40" w:after="0"/>
      <w:outlineLvl w:val="6"/>
    </w:pPr>
    <w:rPr>
      <w:rFonts w:eastAsia="Times New Roman" w:cs="Times New Roman"/>
      <w:color w:val="595959"/>
    </w:rPr>
  </w:style>
  <w:style w:type="paragraph" w:styleId="Nadpis8">
    <w:name w:val="heading 8"/>
    <w:basedOn w:val="Normln"/>
    <w:next w:val="Normln"/>
    <w:link w:val="Nadpis8Char"/>
    <w:uiPriority w:val="9"/>
    <w:semiHidden/>
    <w:unhideWhenUsed/>
    <w:qFormat/>
    <w:rsid w:val="00F67BD0"/>
    <w:pPr>
      <w:keepNext/>
      <w:keepLines/>
      <w:spacing w:before="40" w:after="0"/>
      <w:outlineLvl w:val="7"/>
    </w:pPr>
    <w:rPr>
      <w:rFonts w:eastAsia="Times New Roman" w:cs="Times New Roman"/>
      <w:i/>
      <w:iCs/>
      <w:color w:val="272727"/>
    </w:rPr>
  </w:style>
  <w:style w:type="paragraph" w:styleId="Nadpis9">
    <w:name w:val="heading 9"/>
    <w:basedOn w:val="Normln"/>
    <w:next w:val="Normln"/>
    <w:link w:val="Nadpis9Char"/>
    <w:uiPriority w:val="9"/>
    <w:semiHidden/>
    <w:unhideWhenUsed/>
    <w:qFormat/>
    <w:rsid w:val="00F67BD0"/>
    <w:pPr>
      <w:keepNext/>
      <w:keepLines/>
      <w:spacing w:before="40" w:after="0"/>
      <w:outlineLvl w:val="8"/>
    </w:pPr>
    <w:rPr>
      <w:rFonts w:eastAsia="Times New Roman" w:cs="Times New Roman"/>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BB095F"/>
  </w:style>
  <w:style w:type="table" w:customStyle="1" w:styleId="TableNormal">
    <w:name w:val="Table Normal"/>
    <w:rsid w:val="00BB095F"/>
    <w:tblPr>
      <w:tblCellMar>
        <w:top w:w="0" w:type="dxa"/>
        <w:left w:w="0" w:type="dxa"/>
        <w:bottom w:w="0" w:type="dxa"/>
        <w:right w:w="0" w:type="dxa"/>
      </w:tblCellMar>
    </w:tblPr>
  </w:style>
  <w:style w:type="paragraph" w:styleId="Nzev">
    <w:name w:val="Title"/>
    <w:basedOn w:val="Normln1"/>
    <w:next w:val="Normln1"/>
    <w:link w:val="NzevChar"/>
    <w:uiPriority w:val="10"/>
    <w:qFormat/>
    <w:rsid w:val="00BB095F"/>
    <w:pPr>
      <w:keepNext/>
      <w:keepLines/>
      <w:spacing w:before="480" w:after="120"/>
    </w:pPr>
    <w:rPr>
      <w:b/>
      <w:sz w:val="72"/>
      <w:szCs w:val="72"/>
    </w:rPr>
  </w:style>
  <w:style w:type="paragraph" w:styleId="Odstavecseseznamem">
    <w:name w:val="List Paragraph"/>
    <w:basedOn w:val="Normln"/>
    <w:uiPriority w:val="34"/>
    <w:qFormat/>
    <w:rsid w:val="00D769B2"/>
    <w:pPr>
      <w:ind w:left="720"/>
      <w:contextualSpacing/>
    </w:pPr>
  </w:style>
  <w:style w:type="character" w:styleId="Hypertextovodkaz">
    <w:name w:val="Hyperlink"/>
    <w:basedOn w:val="Standardnpsmoodstavce"/>
    <w:uiPriority w:val="99"/>
    <w:unhideWhenUsed/>
    <w:rsid w:val="00D769B2"/>
    <w:rPr>
      <w:color w:val="0000FF" w:themeColor="hyperlink"/>
      <w:u w:val="single"/>
    </w:rPr>
  </w:style>
  <w:style w:type="paragraph" w:styleId="Normlnweb">
    <w:name w:val="Normal (Web)"/>
    <w:basedOn w:val="Normln"/>
    <w:uiPriority w:val="99"/>
    <w:semiHidden/>
    <w:unhideWhenUsed/>
    <w:rsid w:val="00D769B2"/>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D769B2"/>
    <w:rPr>
      <w:b/>
      <w:bCs/>
    </w:rPr>
  </w:style>
  <w:style w:type="character" w:customStyle="1" w:styleId="inplaceeditable">
    <w:name w:val="inplaceeditable"/>
    <w:basedOn w:val="Standardnpsmoodstavce"/>
    <w:rsid w:val="006D4955"/>
  </w:style>
  <w:style w:type="paragraph" w:styleId="Textbubliny">
    <w:name w:val="Balloon Text"/>
    <w:basedOn w:val="Normln"/>
    <w:link w:val="TextbublinyChar"/>
    <w:uiPriority w:val="99"/>
    <w:semiHidden/>
    <w:unhideWhenUsed/>
    <w:rsid w:val="00CC024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C024A"/>
    <w:rPr>
      <w:rFonts w:ascii="Tahoma" w:hAnsi="Tahoma" w:cs="Tahoma"/>
      <w:sz w:val="16"/>
      <w:szCs w:val="16"/>
    </w:rPr>
  </w:style>
  <w:style w:type="character" w:customStyle="1" w:styleId="Nadpis1Char">
    <w:name w:val="Nadpis 1 Char"/>
    <w:basedOn w:val="Standardnpsmoodstavce"/>
    <w:link w:val="Nadpis1"/>
    <w:uiPriority w:val="9"/>
    <w:rsid w:val="00A218B2"/>
    <w:rPr>
      <w:rFonts w:ascii="Times New Roman" w:eastAsiaTheme="majorEastAsia" w:hAnsi="Times New Roman" w:cstheme="majorBidi"/>
      <w:b/>
      <w:bCs/>
      <w:sz w:val="28"/>
      <w:szCs w:val="28"/>
    </w:rPr>
  </w:style>
  <w:style w:type="character" w:customStyle="1" w:styleId="Nadpis2Char">
    <w:name w:val="Nadpis 2 Char"/>
    <w:basedOn w:val="Standardnpsmoodstavce"/>
    <w:link w:val="Nadpis2"/>
    <w:uiPriority w:val="9"/>
    <w:rsid w:val="00FC1F4C"/>
    <w:rPr>
      <w:rFonts w:ascii="Times New Roman" w:eastAsiaTheme="majorEastAsia" w:hAnsi="Times New Roman" w:cstheme="majorBidi"/>
      <w:b/>
      <w:bCs/>
      <w:sz w:val="24"/>
      <w:szCs w:val="26"/>
    </w:rPr>
  </w:style>
  <w:style w:type="character" w:customStyle="1" w:styleId="Nadpis3Char">
    <w:name w:val="Nadpis 3 Char"/>
    <w:basedOn w:val="Standardnpsmoodstavce"/>
    <w:link w:val="Nadpis3"/>
    <w:uiPriority w:val="9"/>
    <w:rsid w:val="00FC1F4C"/>
    <w:rPr>
      <w:rFonts w:ascii="Times New Roman" w:eastAsiaTheme="majorEastAsia" w:hAnsi="Times New Roman" w:cstheme="majorBidi"/>
      <w:b/>
      <w:bCs/>
      <w:color w:val="000000" w:themeColor="text1"/>
      <w:sz w:val="24"/>
    </w:rPr>
  </w:style>
  <w:style w:type="paragraph" w:customStyle="1" w:styleId="Normlnweb1">
    <w:name w:val="Normální (web)1"/>
    <w:basedOn w:val="Normln"/>
    <w:rsid w:val="00263BAB"/>
    <w:pPr>
      <w:spacing w:before="100" w:after="100" w:line="270" w:lineRule="atLeast"/>
      <w:jc w:val="both"/>
      <w:textAlignment w:val="baseline"/>
    </w:pPr>
    <w:rPr>
      <w:rFonts w:ascii="Times New Roman" w:eastAsia="Times New Roman" w:hAnsi="Times New Roman" w:cs="Times New Roman"/>
      <w:sz w:val="24"/>
      <w:szCs w:val="24"/>
      <w:lang w:eastAsia="ar-SA"/>
    </w:rPr>
  </w:style>
  <w:style w:type="table" w:styleId="Mkatabulky">
    <w:name w:val="Table Grid"/>
    <w:basedOn w:val="Normlntabulka"/>
    <w:uiPriority w:val="59"/>
    <w:rsid w:val="0015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25B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25BC6"/>
  </w:style>
  <w:style w:type="paragraph" w:styleId="Zpat">
    <w:name w:val="footer"/>
    <w:basedOn w:val="Normln"/>
    <w:link w:val="ZpatChar"/>
    <w:uiPriority w:val="99"/>
    <w:unhideWhenUsed/>
    <w:rsid w:val="00125BC6"/>
    <w:pPr>
      <w:tabs>
        <w:tab w:val="center" w:pos="4536"/>
        <w:tab w:val="right" w:pos="9072"/>
      </w:tabs>
      <w:spacing w:after="0" w:line="240" w:lineRule="auto"/>
    </w:pPr>
  </w:style>
  <w:style w:type="character" w:customStyle="1" w:styleId="ZpatChar">
    <w:name w:val="Zápatí Char"/>
    <w:basedOn w:val="Standardnpsmoodstavce"/>
    <w:link w:val="Zpat"/>
    <w:uiPriority w:val="99"/>
    <w:rsid w:val="00125BC6"/>
  </w:style>
  <w:style w:type="paragraph" w:styleId="Nadpisobsahu">
    <w:name w:val="TOC Heading"/>
    <w:basedOn w:val="Nadpis1"/>
    <w:next w:val="Normln"/>
    <w:uiPriority w:val="39"/>
    <w:unhideWhenUsed/>
    <w:qFormat/>
    <w:rsid w:val="002D4DCE"/>
    <w:pPr>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2D4DCE"/>
    <w:pPr>
      <w:spacing w:after="100"/>
    </w:pPr>
  </w:style>
  <w:style w:type="paragraph" w:styleId="Obsah2">
    <w:name w:val="toc 2"/>
    <w:basedOn w:val="Normln"/>
    <w:next w:val="Normln"/>
    <w:autoRedefine/>
    <w:uiPriority w:val="39"/>
    <w:unhideWhenUsed/>
    <w:rsid w:val="002D4DCE"/>
    <w:pPr>
      <w:spacing w:after="100"/>
      <w:ind w:left="220"/>
    </w:pPr>
  </w:style>
  <w:style w:type="paragraph" w:styleId="Obsah3">
    <w:name w:val="toc 3"/>
    <w:basedOn w:val="Normln"/>
    <w:next w:val="Normln"/>
    <w:autoRedefine/>
    <w:uiPriority w:val="39"/>
    <w:unhideWhenUsed/>
    <w:rsid w:val="002D4DCE"/>
    <w:pPr>
      <w:spacing w:after="100"/>
      <w:ind w:left="440"/>
    </w:pPr>
  </w:style>
  <w:style w:type="paragraph" w:styleId="Podnadpis">
    <w:name w:val="Subtitle"/>
    <w:basedOn w:val="Normln1"/>
    <w:next w:val="Normln1"/>
    <w:link w:val="PodnadpisChar"/>
    <w:uiPriority w:val="11"/>
    <w:qFormat/>
    <w:rsid w:val="00BB095F"/>
    <w:pPr>
      <w:keepNext/>
      <w:keepLines/>
      <w:spacing w:before="360" w:after="80"/>
    </w:pPr>
    <w:rPr>
      <w:rFonts w:ascii="Georgia" w:eastAsia="Georgia" w:hAnsi="Georgia" w:cs="Georgia"/>
      <w:i/>
      <w:color w:val="666666"/>
      <w:sz w:val="48"/>
      <w:szCs w:val="48"/>
    </w:rPr>
  </w:style>
  <w:style w:type="table" w:customStyle="1" w:styleId="23">
    <w:name w:val="23"/>
    <w:basedOn w:val="TableNormal"/>
    <w:rsid w:val="00BB095F"/>
    <w:tblPr>
      <w:tblStyleRowBandSize w:val="1"/>
      <w:tblStyleColBandSize w:val="1"/>
      <w:tblCellMar>
        <w:left w:w="70" w:type="dxa"/>
        <w:right w:w="70" w:type="dxa"/>
      </w:tblCellMar>
    </w:tblPr>
  </w:style>
  <w:style w:type="table" w:customStyle="1" w:styleId="22">
    <w:name w:val="22"/>
    <w:basedOn w:val="TableNormal"/>
    <w:rsid w:val="00BB095F"/>
    <w:tblPr>
      <w:tblStyleRowBandSize w:val="1"/>
      <w:tblStyleColBandSize w:val="1"/>
      <w:tblCellMar>
        <w:left w:w="70" w:type="dxa"/>
        <w:right w:w="70" w:type="dxa"/>
      </w:tblCellMar>
    </w:tblPr>
  </w:style>
  <w:style w:type="table" w:customStyle="1" w:styleId="21">
    <w:name w:val="21"/>
    <w:basedOn w:val="TableNormal"/>
    <w:rsid w:val="00BB095F"/>
    <w:tblPr>
      <w:tblStyleRowBandSize w:val="1"/>
      <w:tblStyleColBandSize w:val="1"/>
      <w:tblCellMar>
        <w:left w:w="70" w:type="dxa"/>
        <w:right w:w="70" w:type="dxa"/>
      </w:tblCellMar>
    </w:tblPr>
  </w:style>
  <w:style w:type="table" w:customStyle="1" w:styleId="20">
    <w:name w:val="20"/>
    <w:basedOn w:val="TableNormal"/>
    <w:rsid w:val="00BB095F"/>
    <w:tblPr>
      <w:tblStyleRowBandSize w:val="1"/>
      <w:tblStyleColBandSize w:val="1"/>
      <w:tblCellMar>
        <w:left w:w="70" w:type="dxa"/>
        <w:right w:w="70" w:type="dxa"/>
      </w:tblCellMar>
    </w:tblPr>
  </w:style>
  <w:style w:type="table" w:customStyle="1" w:styleId="19">
    <w:name w:val="19"/>
    <w:basedOn w:val="TableNormal"/>
    <w:rsid w:val="00BB095F"/>
    <w:tblPr>
      <w:tblStyleRowBandSize w:val="1"/>
      <w:tblStyleColBandSize w:val="1"/>
      <w:tblCellMar>
        <w:left w:w="70" w:type="dxa"/>
        <w:right w:w="70" w:type="dxa"/>
      </w:tblCellMar>
    </w:tblPr>
  </w:style>
  <w:style w:type="table" w:customStyle="1" w:styleId="18">
    <w:name w:val="18"/>
    <w:basedOn w:val="TableNormal"/>
    <w:rsid w:val="00BB095F"/>
    <w:tblPr>
      <w:tblStyleRowBandSize w:val="1"/>
      <w:tblStyleColBandSize w:val="1"/>
      <w:tblCellMar>
        <w:left w:w="70" w:type="dxa"/>
        <w:right w:w="70" w:type="dxa"/>
      </w:tblCellMar>
    </w:tblPr>
  </w:style>
  <w:style w:type="table" w:customStyle="1" w:styleId="17">
    <w:name w:val="17"/>
    <w:basedOn w:val="TableNormal"/>
    <w:rsid w:val="00BB095F"/>
    <w:tblPr>
      <w:tblStyleRowBandSize w:val="1"/>
      <w:tblStyleColBandSize w:val="1"/>
      <w:tblCellMar>
        <w:left w:w="70" w:type="dxa"/>
        <w:right w:w="70" w:type="dxa"/>
      </w:tblCellMar>
    </w:tblPr>
  </w:style>
  <w:style w:type="table" w:customStyle="1" w:styleId="16">
    <w:name w:val="16"/>
    <w:basedOn w:val="TableNormal"/>
    <w:rsid w:val="00BB095F"/>
    <w:pPr>
      <w:spacing w:after="0" w:line="240" w:lineRule="auto"/>
    </w:pPr>
    <w:tblPr>
      <w:tblStyleRowBandSize w:val="1"/>
      <w:tblStyleColBandSize w:val="1"/>
      <w:tblCellMar>
        <w:left w:w="108" w:type="dxa"/>
        <w:right w:w="108" w:type="dxa"/>
      </w:tblCellMar>
    </w:tblPr>
  </w:style>
  <w:style w:type="table" w:customStyle="1" w:styleId="15">
    <w:name w:val="15"/>
    <w:basedOn w:val="TableNormal"/>
    <w:rsid w:val="00BB095F"/>
    <w:pPr>
      <w:spacing w:after="0" w:line="240" w:lineRule="auto"/>
    </w:pPr>
    <w:tblPr>
      <w:tblStyleRowBandSize w:val="1"/>
      <w:tblStyleColBandSize w:val="1"/>
      <w:tblCellMar>
        <w:left w:w="108" w:type="dxa"/>
        <w:right w:w="108" w:type="dxa"/>
      </w:tblCellMar>
    </w:tblPr>
  </w:style>
  <w:style w:type="table" w:customStyle="1" w:styleId="14">
    <w:name w:val="14"/>
    <w:basedOn w:val="TableNormal"/>
    <w:rsid w:val="00BB095F"/>
    <w:pPr>
      <w:spacing w:after="0" w:line="240" w:lineRule="auto"/>
    </w:pPr>
    <w:tblPr>
      <w:tblStyleRowBandSize w:val="1"/>
      <w:tblStyleColBandSize w:val="1"/>
      <w:tblCellMar>
        <w:left w:w="108" w:type="dxa"/>
        <w:right w:w="108" w:type="dxa"/>
      </w:tblCellMar>
    </w:tblPr>
  </w:style>
  <w:style w:type="table" w:customStyle="1" w:styleId="13">
    <w:name w:val="13"/>
    <w:basedOn w:val="TableNormal"/>
    <w:rsid w:val="00BB095F"/>
    <w:pPr>
      <w:spacing w:after="0" w:line="240" w:lineRule="auto"/>
    </w:pPr>
    <w:tblPr>
      <w:tblStyleRowBandSize w:val="1"/>
      <w:tblStyleColBandSize w:val="1"/>
      <w:tblCellMar>
        <w:left w:w="108" w:type="dxa"/>
        <w:right w:w="108" w:type="dxa"/>
      </w:tblCellMar>
    </w:tblPr>
  </w:style>
  <w:style w:type="table" w:customStyle="1" w:styleId="12">
    <w:name w:val="12"/>
    <w:basedOn w:val="TableNormal"/>
    <w:rsid w:val="00BB095F"/>
    <w:pPr>
      <w:spacing w:after="0" w:line="240" w:lineRule="auto"/>
    </w:pPr>
    <w:tblPr>
      <w:tblStyleRowBandSize w:val="1"/>
      <w:tblStyleColBandSize w:val="1"/>
      <w:tblCellMar>
        <w:left w:w="108" w:type="dxa"/>
        <w:right w:w="108" w:type="dxa"/>
      </w:tblCellMar>
    </w:tblPr>
  </w:style>
  <w:style w:type="table" w:customStyle="1" w:styleId="11">
    <w:name w:val="11"/>
    <w:basedOn w:val="TableNormal"/>
    <w:rsid w:val="00BB095F"/>
    <w:pPr>
      <w:spacing w:after="0" w:line="240" w:lineRule="auto"/>
    </w:pPr>
    <w:tblPr>
      <w:tblStyleRowBandSize w:val="1"/>
      <w:tblStyleColBandSize w:val="1"/>
      <w:tblCellMar>
        <w:left w:w="108" w:type="dxa"/>
        <w:right w:w="108" w:type="dxa"/>
      </w:tblCellMar>
    </w:tblPr>
  </w:style>
  <w:style w:type="table" w:customStyle="1" w:styleId="10">
    <w:name w:val="10"/>
    <w:basedOn w:val="TableNormal"/>
    <w:rsid w:val="00BB095F"/>
    <w:pPr>
      <w:spacing w:after="0" w:line="240" w:lineRule="auto"/>
    </w:pPr>
    <w:tblPr>
      <w:tblStyleRowBandSize w:val="1"/>
      <w:tblStyleColBandSize w:val="1"/>
      <w:tblCellMar>
        <w:left w:w="108" w:type="dxa"/>
        <w:right w:w="108" w:type="dxa"/>
      </w:tblCellMar>
    </w:tblPr>
  </w:style>
  <w:style w:type="table" w:customStyle="1" w:styleId="9">
    <w:name w:val="9"/>
    <w:basedOn w:val="TableNormal"/>
    <w:rsid w:val="00BB095F"/>
    <w:pPr>
      <w:spacing w:after="0" w:line="240" w:lineRule="auto"/>
    </w:pPr>
    <w:tblPr>
      <w:tblStyleRowBandSize w:val="1"/>
      <w:tblStyleColBandSize w:val="1"/>
      <w:tblCellMar>
        <w:left w:w="108" w:type="dxa"/>
        <w:right w:w="108" w:type="dxa"/>
      </w:tblCellMar>
    </w:tblPr>
  </w:style>
  <w:style w:type="table" w:customStyle="1" w:styleId="8">
    <w:name w:val="8"/>
    <w:basedOn w:val="TableNormal"/>
    <w:rsid w:val="00BB095F"/>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BB095F"/>
    <w:pPr>
      <w:spacing w:after="0" w:line="240" w:lineRule="auto"/>
    </w:pPr>
    <w:tblPr>
      <w:tblStyleRowBandSize w:val="1"/>
      <w:tblStyleColBandSize w:val="1"/>
      <w:tblCellMar>
        <w:left w:w="108" w:type="dxa"/>
        <w:right w:w="108" w:type="dxa"/>
      </w:tblCellMar>
    </w:tblPr>
  </w:style>
  <w:style w:type="table" w:customStyle="1" w:styleId="6">
    <w:name w:val="6"/>
    <w:basedOn w:val="TableNormal"/>
    <w:rsid w:val="00BB095F"/>
    <w:pPr>
      <w:spacing w:after="0" w:line="240" w:lineRule="auto"/>
    </w:pPr>
    <w:tblPr>
      <w:tblStyleRowBandSize w:val="1"/>
      <w:tblStyleColBandSize w:val="1"/>
      <w:tblCellMar>
        <w:left w:w="108" w:type="dxa"/>
        <w:right w:w="108" w:type="dxa"/>
      </w:tblCellMar>
    </w:tblPr>
  </w:style>
  <w:style w:type="table" w:customStyle="1" w:styleId="5">
    <w:name w:val="5"/>
    <w:basedOn w:val="TableNormal"/>
    <w:rsid w:val="00BB095F"/>
    <w:pPr>
      <w:spacing w:after="0" w:line="240" w:lineRule="auto"/>
    </w:pPr>
    <w:tblPr>
      <w:tblStyleRowBandSize w:val="1"/>
      <w:tblStyleColBandSize w:val="1"/>
      <w:tblCellMar>
        <w:left w:w="108" w:type="dxa"/>
        <w:right w:w="108" w:type="dxa"/>
      </w:tblCellMar>
    </w:tblPr>
  </w:style>
  <w:style w:type="table" w:customStyle="1" w:styleId="4">
    <w:name w:val="4"/>
    <w:basedOn w:val="TableNormal"/>
    <w:rsid w:val="00BB095F"/>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BB095F"/>
    <w:pPr>
      <w:spacing w:after="0" w:line="240" w:lineRule="auto"/>
    </w:pPr>
    <w:tblPr>
      <w:tblStyleRowBandSize w:val="1"/>
      <w:tblStyleColBandSize w:val="1"/>
      <w:tblCellMar>
        <w:left w:w="108" w:type="dxa"/>
        <w:right w:w="108" w:type="dxa"/>
      </w:tblCellMar>
    </w:tblPr>
  </w:style>
  <w:style w:type="table" w:customStyle="1" w:styleId="2">
    <w:name w:val="2"/>
    <w:basedOn w:val="TableNormal"/>
    <w:rsid w:val="00BB095F"/>
    <w:pPr>
      <w:spacing w:after="0" w:line="240" w:lineRule="auto"/>
    </w:pPr>
    <w:tblPr>
      <w:tblStyleRowBandSize w:val="1"/>
      <w:tblStyleColBandSize w:val="1"/>
      <w:tblCellMar>
        <w:left w:w="108" w:type="dxa"/>
        <w:right w:w="108" w:type="dxa"/>
      </w:tblCellMar>
    </w:tblPr>
  </w:style>
  <w:style w:type="table" w:customStyle="1" w:styleId="1">
    <w:name w:val="1"/>
    <w:basedOn w:val="TableNormal"/>
    <w:rsid w:val="00BB095F"/>
    <w:pPr>
      <w:spacing w:after="0" w:line="240" w:lineRule="auto"/>
    </w:pPr>
    <w:tblPr>
      <w:tblStyleRowBandSize w:val="1"/>
      <w:tblStyleColBandSize w:val="1"/>
      <w:tblCellMar>
        <w:left w:w="108" w:type="dxa"/>
        <w:right w:w="108" w:type="dxa"/>
      </w:tblCellMar>
    </w:tblPr>
  </w:style>
  <w:style w:type="character" w:styleId="Zdraznnjemn">
    <w:name w:val="Subtle Emphasis"/>
    <w:basedOn w:val="Standardnpsmoodstavce"/>
    <w:uiPriority w:val="19"/>
    <w:qFormat/>
    <w:rsid w:val="00154622"/>
    <w:rPr>
      <w:i/>
      <w:iCs/>
      <w:color w:val="404040" w:themeColor="text1" w:themeTint="BF"/>
    </w:rPr>
  </w:style>
  <w:style w:type="paragraph" w:styleId="Bezmezer">
    <w:name w:val="No Spacing"/>
    <w:uiPriority w:val="1"/>
    <w:qFormat/>
    <w:rsid w:val="00F94311"/>
    <w:pPr>
      <w:spacing w:after="0" w:line="240" w:lineRule="auto"/>
    </w:pPr>
  </w:style>
  <w:style w:type="paragraph" w:customStyle="1" w:styleId="Styl1">
    <w:name w:val="Styl1"/>
    <w:basedOn w:val="Normln"/>
    <w:link w:val="Styl1Char"/>
    <w:qFormat/>
    <w:rsid w:val="002E1CBA"/>
    <w:rPr>
      <w:rFonts w:ascii="Times New Roman" w:hAnsi="Times New Roman" w:cs="Times New Roman"/>
    </w:rPr>
  </w:style>
  <w:style w:type="character" w:customStyle="1" w:styleId="Styl1Char">
    <w:name w:val="Styl1 Char"/>
    <w:basedOn w:val="Standardnpsmoodstavce"/>
    <w:link w:val="Styl1"/>
    <w:rsid w:val="002E1CBA"/>
    <w:rPr>
      <w:rFonts w:ascii="Times New Roman" w:hAnsi="Times New Roman" w:cs="Times New Roman"/>
    </w:rPr>
  </w:style>
  <w:style w:type="paragraph" w:customStyle="1" w:styleId="Styl2">
    <w:name w:val="Styl2"/>
    <w:basedOn w:val="Normln"/>
    <w:link w:val="Styl2Char"/>
    <w:qFormat/>
    <w:rsid w:val="00C92E17"/>
    <w:pPr>
      <w:spacing w:line="360" w:lineRule="auto"/>
    </w:pPr>
    <w:rPr>
      <w:rFonts w:ascii="Times New Roman" w:eastAsia="Times New Roman" w:hAnsi="Times New Roman" w:cs="Times New Roman"/>
      <w:sz w:val="24"/>
      <w:szCs w:val="24"/>
    </w:rPr>
  </w:style>
  <w:style w:type="character" w:customStyle="1" w:styleId="Styl2Char">
    <w:name w:val="Styl2 Char"/>
    <w:basedOn w:val="Standardnpsmoodstavce"/>
    <w:link w:val="Styl2"/>
    <w:rsid w:val="00C92E17"/>
    <w:rPr>
      <w:rFonts w:ascii="Times New Roman" w:eastAsia="Times New Roman" w:hAnsi="Times New Roman" w:cs="Times New Roman"/>
      <w:sz w:val="24"/>
      <w:szCs w:val="24"/>
    </w:rPr>
  </w:style>
  <w:style w:type="paragraph" w:customStyle="1" w:styleId="Default">
    <w:name w:val="Default"/>
    <w:rsid w:val="00054EBD"/>
    <w:pPr>
      <w:autoSpaceDE w:val="0"/>
      <w:autoSpaceDN w:val="0"/>
      <w:adjustRightInd w:val="0"/>
      <w:spacing w:after="0" w:line="240" w:lineRule="auto"/>
    </w:pPr>
    <w:rPr>
      <w:rFonts w:ascii="Arial" w:hAnsi="Arial" w:cs="Arial"/>
      <w:color w:val="000000"/>
      <w:sz w:val="24"/>
      <w:szCs w:val="24"/>
    </w:rPr>
  </w:style>
  <w:style w:type="paragraph" w:customStyle="1" w:styleId="Nadpis71">
    <w:name w:val="Nadpis 71"/>
    <w:basedOn w:val="Normln"/>
    <w:next w:val="Normln"/>
    <w:uiPriority w:val="9"/>
    <w:semiHidden/>
    <w:unhideWhenUsed/>
    <w:qFormat/>
    <w:rsid w:val="00F67BD0"/>
    <w:pPr>
      <w:keepNext/>
      <w:keepLines/>
      <w:spacing w:before="40" w:after="0" w:line="259" w:lineRule="auto"/>
      <w:outlineLvl w:val="6"/>
    </w:pPr>
    <w:rPr>
      <w:rFonts w:ascii="Aptos" w:eastAsia="Times New Roman" w:hAnsi="Aptos" w:cs="Times New Roman"/>
      <w:color w:val="595959"/>
      <w:kern w:val="2"/>
      <w:lang w:eastAsia="en-US"/>
      <w14:ligatures w14:val="standardContextual"/>
    </w:rPr>
  </w:style>
  <w:style w:type="paragraph" w:customStyle="1" w:styleId="Nadpis81">
    <w:name w:val="Nadpis 81"/>
    <w:basedOn w:val="Normln"/>
    <w:next w:val="Normln"/>
    <w:uiPriority w:val="9"/>
    <w:semiHidden/>
    <w:unhideWhenUsed/>
    <w:qFormat/>
    <w:rsid w:val="00F67BD0"/>
    <w:pPr>
      <w:keepNext/>
      <w:keepLines/>
      <w:spacing w:after="0" w:line="259" w:lineRule="auto"/>
      <w:outlineLvl w:val="7"/>
    </w:pPr>
    <w:rPr>
      <w:rFonts w:ascii="Aptos" w:eastAsia="Times New Roman" w:hAnsi="Aptos" w:cs="Times New Roman"/>
      <w:i/>
      <w:iCs/>
      <w:color w:val="272727"/>
      <w:kern w:val="2"/>
      <w:lang w:eastAsia="en-US"/>
      <w14:ligatures w14:val="standardContextual"/>
    </w:rPr>
  </w:style>
  <w:style w:type="paragraph" w:customStyle="1" w:styleId="Nadpis91">
    <w:name w:val="Nadpis 91"/>
    <w:basedOn w:val="Normln"/>
    <w:next w:val="Normln"/>
    <w:uiPriority w:val="9"/>
    <w:semiHidden/>
    <w:unhideWhenUsed/>
    <w:qFormat/>
    <w:rsid w:val="00F67BD0"/>
    <w:pPr>
      <w:keepNext/>
      <w:keepLines/>
      <w:spacing w:after="0" w:line="259" w:lineRule="auto"/>
      <w:outlineLvl w:val="8"/>
    </w:pPr>
    <w:rPr>
      <w:rFonts w:ascii="Aptos" w:eastAsia="Times New Roman" w:hAnsi="Aptos" w:cs="Times New Roman"/>
      <w:color w:val="272727"/>
      <w:kern w:val="2"/>
      <w:lang w:eastAsia="en-US"/>
      <w14:ligatures w14:val="standardContextual"/>
    </w:rPr>
  </w:style>
  <w:style w:type="numbering" w:customStyle="1" w:styleId="Bezseznamu1">
    <w:name w:val="Bez seznamu1"/>
    <w:next w:val="Bezseznamu"/>
    <w:uiPriority w:val="99"/>
    <w:semiHidden/>
    <w:unhideWhenUsed/>
    <w:rsid w:val="00F67BD0"/>
  </w:style>
  <w:style w:type="character" w:customStyle="1" w:styleId="Nadpis4Char">
    <w:name w:val="Nadpis 4 Char"/>
    <w:basedOn w:val="Standardnpsmoodstavce"/>
    <w:link w:val="Nadpis4"/>
    <w:uiPriority w:val="9"/>
    <w:rsid w:val="00F67BD0"/>
    <w:rPr>
      <w:b/>
      <w:sz w:val="24"/>
      <w:szCs w:val="24"/>
    </w:rPr>
  </w:style>
  <w:style w:type="character" w:customStyle="1" w:styleId="Nadpis5Char">
    <w:name w:val="Nadpis 5 Char"/>
    <w:basedOn w:val="Standardnpsmoodstavce"/>
    <w:link w:val="Nadpis5"/>
    <w:uiPriority w:val="9"/>
    <w:rsid w:val="00F67BD0"/>
    <w:rPr>
      <w:b/>
    </w:rPr>
  </w:style>
  <w:style w:type="character" w:customStyle="1" w:styleId="Nadpis6Char">
    <w:name w:val="Nadpis 6 Char"/>
    <w:basedOn w:val="Standardnpsmoodstavce"/>
    <w:link w:val="Nadpis6"/>
    <w:uiPriority w:val="9"/>
    <w:rsid w:val="00F67BD0"/>
    <w:rPr>
      <w:b/>
      <w:sz w:val="20"/>
      <w:szCs w:val="20"/>
    </w:rPr>
  </w:style>
  <w:style w:type="character" w:customStyle="1" w:styleId="Nadpis7Char">
    <w:name w:val="Nadpis 7 Char"/>
    <w:basedOn w:val="Standardnpsmoodstavce"/>
    <w:link w:val="Nadpis7"/>
    <w:uiPriority w:val="9"/>
    <w:semiHidden/>
    <w:rsid w:val="00F67BD0"/>
    <w:rPr>
      <w:rFonts w:eastAsia="Times New Roman" w:cs="Times New Roman"/>
      <w:color w:val="595959"/>
    </w:rPr>
  </w:style>
  <w:style w:type="character" w:customStyle="1" w:styleId="Nadpis8Char">
    <w:name w:val="Nadpis 8 Char"/>
    <w:basedOn w:val="Standardnpsmoodstavce"/>
    <w:link w:val="Nadpis8"/>
    <w:uiPriority w:val="9"/>
    <w:semiHidden/>
    <w:rsid w:val="00F67BD0"/>
    <w:rPr>
      <w:rFonts w:eastAsia="Times New Roman" w:cs="Times New Roman"/>
      <w:i/>
      <w:iCs/>
      <w:color w:val="272727"/>
    </w:rPr>
  </w:style>
  <w:style w:type="character" w:customStyle="1" w:styleId="Nadpis9Char">
    <w:name w:val="Nadpis 9 Char"/>
    <w:basedOn w:val="Standardnpsmoodstavce"/>
    <w:link w:val="Nadpis9"/>
    <w:uiPriority w:val="9"/>
    <w:semiHidden/>
    <w:rsid w:val="00F67BD0"/>
    <w:rPr>
      <w:rFonts w:eastAsia="Times New Roman" w:cs="Times New Roman"/>
      <w:color w:val="272727"/>
    </w:rPr>
  </w:style>
  <w:style w:type="character" w:customStyle="1" w:styleId="NzevChar">
    <w:name w:val="Název Char"/>
    <w:basedOn w:val="Standardnpsmoodstavce"/>
    <w:link w:val="Nzev"/>
    <w:uiPriority w:val="10"/>
    <w:rsid w:val="00F67BD0"/>
    <w:rPr>
      <w:b/>
      <w:sz w:val="72"/>
      <w:szCs w:val="72"/>
    </w:rPr>
  </w:style>
  <w:style w:type="character" w:customStyle="1" w:styleId="PodnadpisChar">
    <w:name w:val="Podnadpis Char"/>
    <w:basedOn w:val="Standardnpsmoodstavce"/>
    <w:link w:val="Podnadpis"/>
    <w:uiPriority w:val="11"/>
    <w:rsid w:val="00F67BD0"/>
    <w:rPr>
      <w:rFonts w:ascii="Georgia" w:eastAsia="Georgia" w:hAnsi="Georgia" w:cs="Georgia"/>
      <w:i/>
      <w:color w:val="666666"/>
      <w:sz w:val="48"/>
      <w:szCs w:val="48"/>
    </w:rPr>
  </w:style>
  <w:style w:type="paragraph" w:customStyle="1" w:styleId="Citt1">
    <w:name w:val="Citát1"/>
    <w:basedOn w:val="Normln"/>
    <w:next w:val="Normln"/>
    <w:uiPriority w:val="29"/>
    <w:qFormat/>
    <w:rsid w:val="00F67BD0"/>
    <w:pPr>
      <w:spacing w:before="160" w:after="160" w:line="259" w:lineRule="auto"/>
      <w:jc w:val="center"/>
    </w:pPr>
    <w:rPr>
      <w:rFonts w:ascii="Aptos" w:eastAsia="Aptos" w:hAnsi="Aptos" w:cs="Times New Roman"/>
      <w:i/>
      <w:iCs/>
      <w:color w:val="404040"/>
      <w:kern w:val="2"/>
      <w:lang w:eastAsia="en-US"/>
      <w14:ligatures w14:val="standardContextual"/>
    </w:rPr>
  </w:style>
  <w:style w:type="character" w:customStyle="1" w:styleId="CittChar">
    <w:name w:val="Citát Char"/>
    <w:basedOn w:val="Standardnpsmoodstavce"/>
    <w:link w:val="Citt"/>
    <w:uiPriority w:val="29"/>
    <w:rsid w:val="00F67BD0"/>
    <w:rPr>
      <w:i/>
      <w:iCs/>
      <w:color w:val="404040"/>
    </w:rPr>
  </w:style>
  <w:style w:type="character" w:customStyle="1" w:styleId="Zdraznnintenzivn1">
    <w:name w:val="Zdůraznění – intenzivní1"/>
    <w:basedOn w:val="Standardnpsmoodstavce"/>
    <w:uiPriority w:val="21"/>
    <w:qFormat/>
    <w:rsid w:val="00F67BD0"/>
    <w:rPr>
      <w:i/>
      <w:iCs/>
      <w:color w:val="0F4761"/>
    </w:rPr>
  </w:style>
  <w:style w:type="paragraph" w:customStyle="1" w:styleId="Vrazncitt1">
    <w:name w:val="Výrazný citát1"/>
    <w:basedOn w:val="Normln"/>
    <w:next w:val="Normln"/>
    <w:uiPriority w:val="30"/>
    <w:qFormat/>
    <w:rsid w:val="00F67BD0"/>
    <w:pPr>
      <w:pBdr>
        <w:top w:val="single" w:sz="4" w:space="10" w:color="0F4761"/>
        <w:bottom w:val="single" w:sz="4" w:space="10" w:color="0F4761"/>
      </w:pBdr>
      <w:spacing w:before="360" w:after="360" w:line="259" w:lineRule="auto"/>
      <w:ind w:left="864" w:right="864"/>
      <w:jc w:val="center"/>
    </w:pPr>
    <w:rPr>
      <w:rFonts w:ascii="Aptos" w:eastAsia="Aptos" w:hAnsi="Aptos" w:cs="Times New Roman"/>
      <w:i/>
      <w:iCs/>
      <w:color w:val="0F4761"/>
      <w:kern w:val="2"/>
      <w:lang w:eastAsia="en-US"/>
      <w14:ligatures w14:val="standardContextual"/>
    </w:rPr>
  </w:style>
  <w:style w:type="character" w:customStyle="1" w:styleId="VrazncittChar">
    <w:name w:val="Výrazný citát Char"/>
    <w:basedOn w:val="Standardnpsmoodstavce"/>
    <w:link w:val="Vrazncitt"/>
    <w:uiPriority w:val="30"/>
    <w:rsid w:val="00F67BD0"/>
    <w:rPr>
      <w:i/>
      <w:iCs/>
      <w:color w:val="0F4761"/>
    </w:rPr>
  </w:style>
  <w:style w:type="character" w:customStyle="1" w:styleId="Odkazintenzivn1">
    <w:name w:val="Odkaz – intenzivní1"/>
    <w:basedOn w:val="Standardnpsmoodstavce"/>
    <w:uiPriority w:val="32"/>
    <w:qFormat/>
    <w:rsid w:val="00F67BD0"/>
    <w:rPr>
      <w:b/>
      <w:bCs/>
      <w:smallCaps/>
      <w:color w:val="0F4761"/>
      <w:spacing w:val="5"/>
    </w:rPr>
  </w:style>
  <w:style w:type="table" w:customStyle="1" w:styleId="Mkatabulky1">
    <w:name w:val="Mřížka tabulky1"/>
    <w:basedOn w:val="Normlntabulka"/>
    <w:next w:val="Mkatabulky"/>
    <w:uiPriority w:val="39"/>
    <w:rsid w:val="00F67BD0"/>
    <w:pPr>
      <w:spacing w:after="0" w:line="240" w:lineRule="auto"/>
    </w:pPr>
    <w:rPr>
      <w:rFonts w:ascii="Aptos" w:eastAsia="Aptos" w:hAnsi="Apto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avtabulkasmkou5zvraznn21">
    <w:name w:val="Tmavá tabulka s mřížkou 5 – zvýraznění 21"/>
    <w:basedOn w:val="Normlntabulka"/>
    <w:next w:val="Tmavtabulkasmkou5zvraznn2"/>
    <w:uiPriority w:val="50"/>
    <w:rsid w:val="00F67BD0"/>
    <w:pPr>
      <w:spacing w:after="0" w:line="240" w:lineRule="auto"/>
    </w:pPr>
    <w:rPr>
      <w:rFonts w:ascii="Aptos" w:eastAsia="Aptos" w:hAnsi="Aptos" w:cs="Times New Roman"/>
      <w:kern w:val="2"/>
      <w:lang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E2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9713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9713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9713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97132"/>
      </w:tcPr>
    </w:tblStylePr>
    <w:tblStylePr w:type="band1Vert">
      <w:tblPr/>
      <w:tcPr>
        <w:shd w:val="clear" w:color="auto" w:fill="F6C5AC"/>
      </w:tcPr>
    </w:tblStylePr>
    <w:tblStylePr w:type="band1Horz">
      <w:tblPr/>
      <w:tcPr>
        <w:shd w:val="clear" w:color="auto" w:fill="F6C5AC"/>
      </w:tcPr>
    </w:tblStylePr>
  </w:style>
  <w:style w:type="character" w:customStyle="1" w:styleId="Nadpis7Char1">
    <w:name w:val="Nadpis 7 Char1"/>
    <w:basedOn w:val="Standardnpsmoodstavce"/>
    <w:uiPriority w:val="9"/>
    <w:semiHidden/>
    <w:rsid w:val="00F67BD0"/>
    <w:rPr>
      <w:rFonts w:asciiTheme="majorHAnsi" w:eastAsiaTheme="majorEastAsia" w:hAnsiTheme="majorHAnsi" w:cstheme="majorBidi"/>
      <w:i/>
      <w:iCs/>
      <w:color w:val="243F60" w:themeColor="accent1" w:themeShade="7F"/>
    </w:rPr>
  </w:style>
  <w:style w:type="character" w:customStyle="1" w:styleId="Nadpis8Char1">
    <w:name w:val="Nadpis 8 Char1"/>
    <w:basedOn w:val="Standardnpsmoodstavce"/>
    <w:uiPriority w:val="9"/>
    <w:semiHidden/>
    <w:rsid w:val="00F67BD0"/>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Standardnpsmoodstavce"/>
    <w:uiPriority w:val="9"/>
    <w:semiHidden/>
    <w:rsid w:val="00F67BD0"/>
    <w:rPr>
      <w:rFonts w:asciiTheme="majorHAnsi" w:eastAsiaTheme="majorEastAsia" w:hAnsiTheme="majorHAnsi" w:cstheme="majorBidi"/>
      <w:i/>
      <w:iCs/>
      <w:color w:val="272727" w:themeColor="text1" w:themeTint="D8"/>
      <w:sz w:val="21"/>
      <w:szCs w:val="21"/>
    </w:rPr>
  </w:style>
  <w:style w:type="paragraph" w:styleId="Citt">
    <w:name w:val="Quote"/>
    <w:basedOn w:val="Normln"/>
    <w:next w:val="Normln"/>
    <w:link w:val="CittChar"/>
    <w:uiPriority w:val="29"/>
    <w:qFormat/>
    <w:rsid w:val="00F67BD0"/>
    <w:pPr>
      <w:spacing w:before="200" w:after="160"/>
      <w:ind w:left="864" w:right="864"/>
      <w:jc w:val="center"/>
    </w:pPr>
    <w:rPr>
      <w:i/>
      <w:iCs/>
      <w:color w:val="404040"/>
    </w:rPr>
  </w:style>
  <w:style w:type="character" w:customStyle="1" w:styleId="CittChar1">
    <w:name w:val="Citát Char1"/>
    <w:basedOn w:val="Standardnpsmoodstavce"/>
    <w:uiPriority w:val="29"/>
    <w:rsid w:val="00F67BD0"/>
    <w:rPr>
      <w:i/>
      <w:iCs/>
      <w:color w:val="404040" w:themeColor="text1" w:themeTint="BF"/>
    </w:rPr>
  </w:style>
  <w:style w:type="character" w:styleId="Zdraznnintenzivn">
    <w:name w:val="Intense Emphasis"/>
    <w:basedOn w:val="Standardnpsmoodstavce"/>
    <w:uiPriority w:val="21"/>
    <w:qFormat/>
    <w:rsid w:val="00F67BD0"/>
    <w:rPr>
      <w:i/>
      <w:iCs/>
      <w:color w:val="4F81BD" w:themeColor="accent1"/>
    </w:rPr>
  </w:style>
  <w:style w:type="paragraph" w:styleId="Vrazncitt">
    <w:name w:val="Intense Quote"/>
    <w:basedOn w:val="Normln"/>
    <w:next w:val="Normln"/>
    <w:link w:val="VrazncittChar"/>
    <w:uiPriority w:val="30"/>
    <w:qFormat/>
    <w:rsid w:val="00F67BD0"/>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VrazncittChar1">
    <w:name w:val="Výrazný citát Char1"/>
    <w:basedOn w:val="Standardnpsmoodstavce"/>
    <w:uiPriority w:val="30"/>
    <w:rsid w:val="00F67BD0"/>
    <w:rPr>
      <w:i/>
      <w:iCs/>
      <w:color w:val="4F81BD" w:themeColor="accent1"/>
    </w:rPr>
  </w:style>
  <w:style w:type="character" w:styleId="Odkazintenzivn">
    <w:name w:val="Intense Reference"/>
    <w:basedOn w:val="Standardnpsmoodstavce"/>
    <w:uiPriority w:val="32"/>
    <w:qFormat/>
    <w:rsid w:val="00F67BD0"/>
    <w:rPr>
      <w:b/>
      <w:bCs/>
      <w:smallCaps/>
      <w:color w:val="4F81BD" w:themeColor="accent1"/>
      <w:spacing w:val="5"/>
    </w:rPr>
  </w:style>
  <w:style w:type="table" w:styleId="Tmavtabulkasmkou5zvraznn2">
    <w:name w:val="Grid Table 5 Dark Accent 2"/>
    <w:basedOn w:val="Normlntabulka"/>
    <w:uiPriority w:val="50"/>
    <w:rsid w:val="00F67B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uvrany@volny.cz" TargetMode="Externa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yperlink" Target="mailto:msvrany@volny.cz"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AEBAF1-B2EE-41F3-9628-901D4775B4F2}" type="doc">
      <dgm:prSet loTypeId="urn:microsoft.com/office/officeart/2008/layout/HorizontalMultiLevelHierarchy" loCatId="hierarchy" qsTypeId="urn:microsoft.com/office/officeart/2005/8/quickstyle/simple1" qsCatId="simple" csTypeId="urn:microsoft.com/office/officeart/2005/8/colors/accent0_2" csCatId="mainScheme" phldr="1"/>
      <dgm:spPr/>
      <dgm:t>
        <a:bodyPr/>
        <a:lstStyle/>
        <a:p>
          <a:endParaRPr lang="cs-CZ"/>
        </a:p>
      </dgm:t>
    </dgm:pt>
    <dgm:pt modelId="{75FD443E-75DF-4232-AE53-6084B908CA0B}">
      <dgm:prSet phldrT="[Text]"/>
      <dgm:spPr/>
      <dgm:t>
        <a:bodyPr/>
        <a:lstStyle/>
        <a:p>
          <a:r>
            <a:rPr lang="cs-CZ"/>
            <a:t>ŘEDITELKA</a:t>
          </a:r>
        </a:p>
      </dgm:t>
    </dgm:pt>
    <dgm:pt modelId="{F87BAB54-A0FF-4C18-AA9F-ED1F6F87E5C0}" type="parTrans" cxnId="{3694BCF2-8969-4082-B266-6AB9FEF6ABD1}">
      <dgm:prSet/>
      <dgm:spPr/>
      <dgm:t>
        <a:bodyPr/>
        <a:lstStyle/>
        <a:p>
          <a:endParaRPr lang="cs-CZ"/>
        </a:p>
      </dgm:t>
    </dgm:pt>
    <dgm:pt modelId="{6CBDE810-AF36-430B-9852-74B47A460C6F}" type="sibTrans" cxnId="{3694BCF2-8969-4082-B266-6AB9FEF6ABD1}">
      <dgm:prSet/>
      <dgm:spPr/>
      <dgm:t>
        <a:bodyPr/>
        <a:lstStyle/>
        <a:p>
          <a:endParaRPr lang="cs-CZ"/>
        </a:p>
      </dgm:t>
    </dgm:pt>
    <dgm:pt modelId="{088B7DF6-7FC7-454E-A6F4-3128453D692D}" type="asst">
      <dgm:prSet phldrT="[Text]"/>
      <dgm:spPr/>
      <dgm:t>
        <a:bodyPr/>
        <a:lstStyle/>
        <a:p>
          <a:r>
            <a:rPr lang="cs-CZ"/>
            <a:t>UKLÍZEČKA</a:t>
          </a:r>
        </a:p>
      </dgm:t>
    </dgm:pt>
    <dgm:pt modelId="{61120EFE-E811-4A50-8A4E-1708F21D1D97}" type="parTrans" cxnId="{C1B8F02C-D659-4E9F-9007-DE2269213534}">
      <dgm:prSet/>
      <dgm:spPr/>
      <dgm:t>
        <a:bodyPr/>
        <a:lstStyle/>
        <a:p>
          <a:endParaRPr lang="cs-CZ"/>
        </a:p>
      </dgm:t>
    </dgm:pt>
    <dgm:pt modelId="{472BB1C6-D482-4864-9241-C5CA13FAAD89}" type="sibTrans" cxnId="{C1B8F02C-D659-4E9F-9007-DE2269213534}">
      <dgm:prSet/>
      <dgm:spPr/>
      <dgm:t>
        <a:bodyPr/>
        <a:lstStyle/>
        <a:p>
          <a:endParaRPr lang="cs-CZ"/>
        </a:p>
      </dgm:t>
    </dgm:pt>
    <dgm:pt modelId="{51C0E256-8FD9-4A9E-89D6-1AE587713DD5}">
      <dgm:prSet phldrT="[Text]"/>
      <dgm:spPr/>
      <dgm:t>
        <a:bodyPr/>
        <a:lstStyle/>
        <a:p>
          <a:r>
            <a:rPr lang="cs-CZ"/>
            <a:t>UČITELKA</a:t>
          </a:r>
        </a:p>
      </dgm:t>
    </dgm:pt>
    <dgm:pt modelId="{20927370-DA64-40F4-8676-A44C6CF0721F}" type="parTrans" cxnId="{E7C45C0D-EEAE-414E-83F4-33554A472232}">
      <dgm:prSet/>
      <dgm:spPr/>
      <dgm:t>
        <a:bodyPr/>
        <a:lstStyle/>
        <a:p>
          <a:endParaRPr lang="cs-CZ"/>
        </a:p>
      </dgm:t>
    </dgm:pt>
    <dgm:pt modelId="{4EC4EA00-8DDA-4FE0-A71B-D460ADCF061E}" type="sibTrans" cxnId="{E7C45C0D-EEAE-414E-83F4-33554A472232}">
      <dgm:prSet/>
      <dgm:spPr/>
      <dgm:t>
        <a:bodyPr/>
        <a:lstStyle/>
        <a:p>
          <a:endParaRPr lang="cs-CZ"/>
        </a:p>
      </dgm:t>
    </dgm:pt>
    <dgm:pt modelId="{A2078A77-3924-4463-AD0F-10DFE8E0AF9D}">
      <dgm:prSet phldrT="[Text]"/>
      <dgm:spPr/>
      <dgm:t>
        <a:bodyPr/>
        <a:lstStyle/>
        <a:p>
          <a:r>
            <a:rPr lang="cs-CZ"/>
            <a:t>ŠKOLNICE</a:t>
          </a:r>
        </a:p>
      </dgm:t>
    </dgm:pt>
    <dgm:pt modelId="{8CC2868A-4674-4471-9755-19D242D932FB}" type="parTrans" cxnId="{612FA491-D2E4-4B07-9098-678C58BBE3C5}">
      <dgm:prSet/>
      <dgm:spPr/>
      <dgm:t>
        <a:bodyPr/>
        <a:lstStyle/>
        <a:p>
          <a:endParaRPr lang="cs-CZ"/>
        </a:p>
      </dgm:t>
    </dgm:pt>
    <dgm:pt modelId="{9D9B4C2E-FB75-49AD-AC4E-967166834985}" type="sibTrans" cxnId="{612FA491-D2E4-4B07-9098-678C58BBE3C5}">
      <dgm:prSet/>
      <dgm:spPr/>
      <dgm:t>
        <a:bodyPr/>
        <a:lstStyle/>
        <a:p>
          <a:endParaRPr lang="cs-CZ"/>
        </a:p>
      </dgm:t>
    </dgm:pt>
    <dgm:pt modelId="{B75B57CE-8057-4393-A008-251D1A3A5891}">
      <dgm:prSet phldrT="[Text]"/>
      <dgm:spPr/>
      <dgm:t>
        <a:bodyPr/>
        <a:lstStyle/>
        <a:p>
          <a:r>
            <a:rPr lang="cs-CZ"/>
            <a:t>KUCHAŘKA</a:t>
          </a:r>
        </a:p>
        <a:p>
          <a:r>
            <a:rPr lang="cs-CZ"/>
            <a:t>VEDOUCÍ ŠKOLNÍ JÍDELNY</a:t>
          </a:r>
        </a:p>
      </dgm:t>
    </dgm:pt>
    <dgm:pt modelId="{AD3914E3-A922-4CC6-9EC0-9ABE2F2FF7BE}" type="parTrans" cxnId="{D1B57665-DFBA-4BB8-8F1B-D8815E04B385}">
      <dgm:prSet/>
      <dgm:spPr/>
      <dgm:t>
        <a:bodyPr/>
        <a:lstStyle/>
        <a:p>
          <a:endParaRPr lang="cs-CZ"/>
        </a:p>
      </dgm:t>
    </dgm:pt>
    <dgm:pt modelId="{A0E18BF1-A65D-43DE-AAFC-6F8F91D11924}" type="sibTrans" cxnId="{D1B57665-DFBA-4BB8-8F1B-D8815E04B385}">
      <dgm:prSet/>
      <dgm:spPr/>
      <dgm:t>
        <a:bodyPr/>
        <a:lstStyle/>
        <a:p>
          <a:endParaRPr lang="cs-CZ"/>
        </a:p>
      </dgm:t>
    </dgm:pt>
    <dgm:pt modelId="{9A1EB1EA-5BD1-4AE5-8CA2-D38E67E7F056}" type="pres">
      <dgm:prSet presAssocID="{CFAEBAF1-B2EE-41F3-9628-901D4775B4F2}" presName="Name0" presStyleCnt="0">
        <dgm:presLayoutVars>
          <dgm:chPref val="1"/>
          <dgm:dir/>
          <dgm:animOne val="branch"/>
          <dgm:animLvl val="lvl"/>
          <dgm:resizeHandles val="exact"/>
        </dgm:presLayoutVars>
      </dgm:prSet>
      <dgm:spPr/>
    </dgm:pt>
    <dgm:pt modelId="{06DC1303-8838-480B-BD6F-3EB876780045}" type="pres">
      <dgm:prSet presAssocID="{75FD443E-75DF-4232-AE53-6084B908CA0B}" presName="root1" presStyleCnt="0"/>
      <dgm:spPr/>
    </dgm:pt>
    <dgm:pt modelId="{96F6F2E7-2F98-4855-8C0E-4DBD009238FA}" type="pres">
      <dgm:prSet presAssocID="{75FD443E-75DF-4232-AE53-6084B908CA0B}" presName="LevelOneTextNode" presStyleLbl="node0" presStyleIdx="0" presStyleCnt="1" custAng="5400000" custScaleX="61289" custScaleY="71918" custLinFactX="-116317" custLinFactNeighborX="-200000" custLinFactNeighborY="342">
        <dgm:presLayoutVars>
          <dgm:chPref val="3"/>
        </dgm:presLayoutVars>
      </dgm:prSet>
      <dgm:spPr/>
    </dgm:pt>
    <dgm:pt modelId="{BA631658-871A-4DEB-ACA4-487362A1A34D}" type="pres">
      <dgm:prSet presAssocID="{75FD443E-75DF-4232-AE53-6084B908CA0B}" presName="level2hierChild" presStyleCnt="0"/>
      <dgm:spPr/>
    </dgm:pt>
    <dgm:pt modelId="{D62F736F-EE25-4788-B61A-651DDCA3601C}" type="pres">
      <dgm:prSet presAssocID="{61120EFE-E811-4A50-8A4E-1708F21D1D97}" presName="conn2-1" presStyleLbl="parChTrans1D2" presStyleIdx="0" presStyleCnt="4"/>
      <dgm:spPr/>
    </dgm:pt>
    <dgm:pt modelId="{525BF42B-CCD8-4623-BA0C-CBC8993CDE5E}" type="pres">
      <dgm:prSet presAssocID="{61120EFE-E811-4A50-8A4E-1708F21D1D97}" presName="connTx" presStyleLbl="parChTrans1D2" presStyleIdx="0" presStyleCnt="4"/>
      <dgm:spPr/>
    </dgm:pt>
    <dgm:pt modelId="{A363F2B7-6A3B-4E91-A925-F1792E34B501}" type="pres">
      <dgm:prSet presAssocID="{088B7DF6-7FC7-454E-A6F4-3128453D692D}" presName="root2" presStyleCnt="0"/>
      <dgm:spPr/>
    </dgm:pt>
    <dgm:pt modelId="{449A0737-5E0F-4C91-8DFE-77A275AB51E9}" type="pres">
      <dgm:prSet presAssocID="{088B7DF6-7FC7-454E-A6F4-3128453D692D}" presName="LevelTwoTextNode" presStyleLbl="asst1" presStyleIdx="0" presStyleCnt="1">
        <dgm:presLayoutVars>
          <dgm:chPref val="3"/>
        </dgm:presLayoutVars>
      </dgm:prSet>
      <dgm:spPr/>
    </dgm:pt>
    <dgm:pt modelId="{65E95981-5F94-49BF-A3E0-E87B11E4151A}" type="pres">
      <dgm:prSet presAssocID="{088B7DF6-7FC7-454E-A6F4-3128453D692D}" presName="level3hierChild" presStyleCnt="0"/>
      <dgm:spPr/>
    </dgm:pt>
    <dgm:pt modelId="{F97D3DD8-5FFF-4582-B148-0D64FE6FA9D4}" type="pres">
      <dgm:prSet presAssocID="{20927370-DA64-40F4-8676-A44C6CF0721F}" presName="conn2-1" presStyleLbl="parChTrans1D2" presStyleIdx="1" presStyleCnt="4"/>
      <dgm:spPr/>
    </dgm:pt>
    <dgm:pt modelId="{E43D2AD3-0456-489D-9A57-A588BA06185E}" type="pres">
      <dgm:prSet presAssocID="{20927370-DA64-40F4-8676-A44C6CF0721F}" presName="connTx" presStyleLbl="parChTrans1D2" presStyleIdx="1" presStyleCnt="4"/>
      <dgm:spPr/>
    </dgm:pt>
    <dgm:pt modelId="{102DA9D0-ECF1-4BA2-821D-91F91C8F56AF}" type="pres">
      <dgm:prSet presAssocID="{51C0E256-8FD9-4A9E-89D6-1AE587713DD5}" presName="root2" presStyleCnt="0"/>
      <dgm:spPr/>
    </dgm:pt>
    <dgm:pt modelId="{73D3BE6C-0F2E-4197-9629-90B6D46797EB}" type="pres">
      <dgm:prSet presAssocID="{51C0E256-8FD9-4A9E-89D6-1AE587713DD5}" presName="LevelTwoTextNode" presStyleLbl="node2" presStyleIdx="0" presStyleCnt="3">
        <dgm:presLayoutVars>
          <dgm:chPref val="3"/>
        </dgm:presLayoutVars>
      </dgm:prSet>
      <dgm:spPr/>
    </dgm:pt>
    <dgm:pt modelId="{28E5E2E4-7934-4DB2-9893-061A14085AB8}" type="pres">
      <dgm:prSet presAssocID="{51C0E256-8FD9-4A9E-89D6-1AE587713DD5}" presName="level3hierChild" presStyleCnt="0"/>
      <dgm:spPr/>
    </dgm:pt>
    <dgm:pt modelId="{D46C0AA8-5D20-4D45-96DA-F23F353AEE7E}" type="pres">
      <dgm:prSet presAssocID="{8CC2868A-4674-4471-9755-19D242D932FB}" presName="conn2-1" presStyleLbl="parChTrans1D2" presStyleIdx="2" presStyleCnt="4"/>
      <dgm:spPr/>
    </dgm:pt>
    <dgm:pt modelId="{CE291D6F-BEBB-4A34-A429-132829988079}" type="pres">
      <dgm:prSet presAssocID="{8CC2868A-4674-4471-9755-19D242D932FB}" presName="connTx" presStyleLbl="parChTrans1D2" presStyleIdx="2" presStyleCnt="4"/>
      <dgm:spPr/>
    </dgm:pt>
    <dgm:pt modelId="{395D6FB3-9144-4B7B-8910-3889CE8F527C}" type="pres">
      <dgm:prSet presAssocID="{A2078A77-3924-4463-AD0F-10DFE8E0AF9D}" presName="root2" presStyleCnt="0"/>
      <dgm:spPr/>
    </dgm:pt>
    <dgm:pt modelId="{3DA1815B-2A2A-453E-A8D1-315ADFF01653}" type="pres">
      <dgm:prSet presAssocID="{A2078A77-3924-4463-AD0F-10DFE8E0AF9D}" presName="LevelTwoTextNode" presStyleLbl="node2" presStyleIdx="1" presStyleCnt="3">
        <dgm:presLayoutVars>
          <dgm:chPref val="3"/>
        </dgm:presLayoutVars>
      </dgm:prSet>
      <dgm:spPr/>
    </dgm:pt>
    <dgm:pt modelId="{021F71C1-EED4-44DB-A7DE-16D92C3EAD43}" type="pres">
      <dgm:prSet presAssocID="{A2078A77-3924-4463-AD0F-10DFE8E0AF9D}" presName="level3hierChild" presStyleCnt="0"/>
      <dgm:spPr/>
    </dgm:pt>
    <dgm:pt modelId="{A84B20EE-2E46-4F6C-8C75-E198D4AB4D56}" type="pres">
      <dgm:prSet presAssocID="{AD3914E3-A922-4CC6-9EC0-9ABE2F2FF7BE}" presName="conn2-1" presStyleLbl="parChTrans1D2" presStyleIdx="3" presStyleCnt="4"/>
      <dgm:spPr/>
    </dgm:pt>
    <dgm:pt modelId="{63F10EAE-0DCB-4071-9BE1-451CC4EBEB88}" type="pres">
      <dgm:prSet presAssocID="{AD3914E3-A922-4CC6-9EC0-9ABE2F2FF7BE}" presName="connTx" presStyleLbl="parChTrans1D2" presStyleIdx="3" presStyleCnt="4"/>
      <dgm:spPr/>
    </dgm:pt>
    <dgm:pt modelId="{ADB1E54E-4771-4DDF-8ACF-8DCBF1584EFD}" type="pres">
      <dgm:prSet presAssocID="{B75B57CE-8057-4393-A008-251D1A3A5891}" presName="root2" presStyleCnt="0"/>
      <dgm:spPr/>
    </dgm:pt>
    <dgm:pt modelId="{2C82AEAD-964C-4586-BE66-857CEC49FD49}" type="pres">
      <dgm:prSet presAssocID="{B75B57CE-8057-4393-A008-251D1A3A5891}" presName="LevelTwoTextNode" presStyleLbl="node2" presStyleIdx="2" presStyleCnt="3">
        <dgm:presLayoutVars>
          <dgm:chPref val="3"/>
        </dgm:presLayoutVars>
      </dgm:prSet>
      <dgm:spPr/>
    </dgm:pt>
    <dgm:pt modelId="{E43DC157-F9D3-4212-A0B3-206983C0A228}" type="pres">
      <dgm:prSet presAssocID="{B75B57CE-8057-4393-A008-251D1A3A5891}" presName="level3hierChild" presStyleCnt="0"/>
      <dgm:spPr/>
    </dgm:pt>
  </dgm:ptLst>
  <dgm:cxnLst>
    <dgm:cxn modelId="{767F8403-6C4A-4D8F-8217-9ED0A2214FCA}" type="presOf" srcId="{AD3914E3-A922-4CC6-9EC0-9ABE2F2FF7BE}" destId="{A84B20EE-2E46-4F6C-8C75-E198D4AB4D56}" srcOrd="0" destOrd="0" presId="urn:microsoft.com/office/officeart/2008/layout/HorizontalMultiLevelHierarchy"/>
    <dgm:cxn modelId="{E7C45C0D-EEAE-414E-83F4-33554A472232}" srcId="{75FD443E-75DF-4232-AE53-6084B908CA0B}" destId="{51C0E256-8FD9-4A9E-89D6-1AE587713DD5}" srcOrd="1" destOrd="0" parTransId="{20927370-DA64-40F4-8676-A44C6CF0721F}" sibTransId="{4EC4EA00-8DDA-4FE0-A71B-D460ADCF061E}"/>
    <dgm:cxn modelId="{54B4D61D-BC4A-4438-8ACA-93202757ED96}" type="presOf" srcId="{20927370-DA64-40F4-8676-A44C6CF0721F}" destId="{E43D2AD3-0456-489D-9A57-A588BA06185E}" srcOrd="1" destOrd="0" presId="urn:microsoft.com/office/officeart/2008/layout/HorizontalMultiLevelHierarchy"/>
    <dgm:cxn modelId="{C1B8F02C-D659-4E9F-9007-DE2269213534}" srcId="{75FD443E-75DF-4232-AE53-6084B908CA0B}" destId="{088B7DF6-7FC7-454E-A6F4-3128453D692D}" srcOrd="0" destOrd="0" parTransId="{61120EFE-E811-4A50-8A4E-1708F21D1D97}" sibTransId="{472BB1C6-D482-4864-9241-C5CA13FAAD89}"/>
    <dgm:cxn modelId="{C8B79043-0E2F-4113-B65E-8883002734DF}" type="presOf" srcId="{61120EFE-E811-4A50-8A4E-1708F21D1D97}" destId="{525BF42B-CCD8-4623-BA0C-CBC8993CDE5E}" srcOrd="1" destOrd="0" presId="urn:microsoft.com/office/officeart/2008/layout/HorizontalMultiLevelHierarchy"/>
    <dgm:cxn modelId="{D1B57665-DFBA-4BB8-8F1B-D8815E04B385}" srcId="{75FD443E-75DF-4232-AE53-6084B908CA0B}" destId="{B75B57CE-8057-4393-A008-251D1A3A5891}" srcOrd="3" destOrd="0" parTransId="{AD3914E3-A922-4CC6-9EC0-9ABE2F2FF7BE}" sibTransId="{A0E18BF1-A65D-43DE-AAFC-6F8F91D11924}"/>
    <dgm:cxn modelId="{32995F69-66F8-4BED-849B-D6FE2846EC31}" type="presOf" srcId="{B75B57CE-8057-4393-A008-251D1A3A5891}" destId="{2C82AEAD-964C-4586-BE66-857CEC49FD49}" srcOrd="0" destOrd="0" presId="urn:microsoft.com/office/officeart/2008/layout/HorizontalMultiLevelHierarchy"/>
    <dgm:cxn modelId="{45622F4A-BF1A-4637-9D7C-D99FDC7AC003}" type="presOf" srcId="{75FD443E-75DF-4232-AE53-6084B908CA0B}" destId="{96F6F2E7-2F98-4855-8C0E-4DBD009238FA}" srcOrd="0" destOrd="0" presId="urn:microsoft.com/office/officeart/2008/layout/HorizontalMultiLevelHierarchy"/>
    <dgm:cxn modelId="{510C054B-7532-4EAD-AF4F-715C899F9C9D}" type="presOf" srcId="{088B7DF6-7FC7-454E-A6F4-3128453D692D}" destId="{449A0737-5E0F-4C91-8DFE-77A275AB51E9}" srcOrd="0" destOrd="0" presId="urn:microsoft.com/office/officeart/2008/layout/HorizontalMultiLevelHierarchy"/>
    <dgm:cxn modelId="{0A3A116D-F706-4A7C-9BCF-6F170FFE56E3}" type="presOf" srcId="{A2078A77-3924-4463-AD0F-10DFE8E0AF9D}" destId="{3DA1815B-2A2A-453E-A8D1-315ADFF01653}" srcOrd="0" destOrd="0" presId="urn:microsoft.com/office/officeart/2008/layout/HorizontalMultiLevelHierarchy"/>
    <dgm:cxn modelId="{6E04EA74-E34E-4AB4-A3B3-BFC3CA9A7359}" type="presOf" srcId="{61120EFE-E811-4A50-8A4E-1708F21D1D97}" destId="{D62F736F-EE25-4788-B61A-651DDCA3601C}" srcOrd="0" destOrd="0" presId="urn:microsoft.com/office/officeart/2008/layout/HorizontalMultiLevelHierarchy"/>
    <dgm:cxn modelId="{612FA491-D2E4-4B07-9098-678C58BBE3C5}" srcId="{75FD443E-75DF-4232-AE53-6084B908CA0B}" destId="{A2078A77-3924-4463-AD0F-10DFE8E0AF9D}" srcOrd="2" destOrd="0" parTransId="{8CC2868A-4674-4471-9755-19D242D932FB}" sibTransId="{9D9B4C2E-FB75-49AD-AC4E-967166834985}"/>
    <dgm:cxn modelId="{CF73129A-3F71-4AE9-AB3A-AF2F074DA54A}" type="presOf" srcId="{AD3914E3-A922-4CC6-9EC0-9ABE2F2FF7BE}" destId="{63F10EAE-0DCB-4071-9BE1-451CC4EBEB88}" srcOrd="1" destOrd="0" presId="urn:microsoft.com/office/officeart/2008/layout/HorizontalMultiLevelHierarchy"/>
    <dgm:cxn modelId="{BEE9D4A4-DCF2-4F68-8F5B-CEE45063AB6B}" type="presOf" srcId="{CFAEBAF1-B2EE-41F3-9628-901D4775B4F2}" destId="{9A1EB1EA-5BD1-4AE5-8CA2-D38E67E7F056}" srcOrd="0" destOrd="0" presId="urn:microsoft.com/office/officeart/2008/layout/HorizontalMultiLevelHierarchy"/>
    <dgm:cxn modelId="{539210A5-84B9-4F63-850B-52FCEBA4B4E1}" type="presOf" srcId="{51C0E256-8FD9-4A9E-89D6-1AE587713DD5}" destId="{73D3BE6C-0F2E-4197-9629-90B6D46797EB}" srcOrd="0" destOrd="0" presId="urn:microsoft.com/office/officeart/2008/layout/HorizontalMultiLevelHierarchy"/>
    <dgm:cxn modelId="{6DBFAFD2-D0DD-439B-AEE3-2DB64E06F027}" type="presOf" srcId="{8CC2868A-4674-4471-9755-19D242D932FB}" destId="{D46C0AA8-5D20-4D45-96DA-F23F353AEE7E}" srcOrd="0" destOrd="0" presId="urn:microsoft.com/office/officeart/2008/layout/HorizontalMultiLevelHierarchy"/>
    <dgm:cxn modelId="{FB025EF1-4DFD-4B21-B037-4ACEF5A31F10}" type="presOf" srcId="{8CC2868A-4674-4471-9755-19D242D932FB}" destId="{CE291D6F-BEBB-4A34-A429-132829988079}" srcOrd="1" destOrd="0" presId="urn:microsoft.com/office/officeart/2008/layout/HorizontalMultiLevelHierarchy"/>
    <dgm:cxn modelId="{3694BCF2-8969-4082-B266-6AB9FEF6ABD1}" srcId="{CFAEBAF1-B2EE-41F3-9628-901D4775B4F2}" destId="{75FD443E-75DF-4232-AE53-6084B908CA0B}" srcOrd="0" destOrd="0" parTransId="{F87BAB54-A0FF-4C18-AA9F-ED1F6F87E5C0}" sibTransId="{6CBDE810-AF36-430B-9852-74B47A460C6F}"/>
    <dgm:cxn modelId="{BB1B5DF8-128D-47D7-8021-B0240CE518E0}" type="presOf" srcId="{20927370-DA64-40F4-8676-A44C6CF0721F}" destId="{F97D3DD8-5FFF-4582-B148-0D64FE6FA9D4}" srcOrd="0" destOrd="0" presId="urn:microsoft.com/office/officeart/2008/layout/HorizontalMultiLevelHierarchy"/>
    <dgm:cxn modelId="{BA2971B9-DA76-487B-B202-A4D0C5C32C62}" type="presParOf" srcId="{9A1EB1EA-5BD1-4AE5-8CA2-D38E67E7F056}" destId="{06DC1303-8838-480B-BD6F-3EB876780045}" srcOrd="0" destOrd="0" presId="urn:microsoft.com/office/officeart/2008/layout/HorizontalMultiLevelHierarchy"/>
    <dgm:cxn modelId="{81FDAA41-CCC3-4CEE-AB40-A27CEA53B2B8}" type="presParOf" srcId="{06DC1303-8838-480B-BD6F-3EB876780045}" destId="{96F6F2E7-2F98-4855-8C0E-4DBD009238FA}" srcOrd="0" destOrd="0" presId="urn:microsoft.com/office/officeart/2008/layout/HorizontalMultiLevelHierarchy"/>
    <dgm:cxn modelId="{D8611019-539C-4CB2-8D25-2D78E98A9F76}" type="presParOf" srcId="{06DC1303-8838-480B-BD6F-3EB876780045}" destId="{BA631658-871A-4DEB-ACA4-487362A1A34D}" srcOrd="1" destOrd="0" presId="urn:microsoft.com/office/officeart/2008/layout/HorizontalMultiLevelHierarchy"/>
    <dgm:cxn modelId="{F9D8CF1E-5F3C-477D-8A48-652E4A4CB59D}" type="presParOf" srcId="{BA631658-871A-4DEB-ACA4-487362A1A34D}" destId="{D62F736F-EE25-4788-B61A-651DDCA3601C}" srcOrd="0" destOrd="0" presId="urn:microsoft.com/office/officeart/2008/layout/HorizontalMultiLevelHierarchy"/>
    <dgm:cxn modelId="{DB58B458-9A43-418E-850C-6892D1590F74}" type="presParOf" srcId="{D62F736F-EE25-4788-B61A-651DDCA3601C}" destId="{525BF42B-CCD8-4623-BA0C-CBC8993CDE5E}" srcOrd="0" destOrd="0" presId="urn:microsoft.com/office/officeart/2008/layout/HorizontalMultiLevelHierarchy"/>
    <dgm:cxn modelId="{6D2F5B14-4EDE-40E3-B8C9-0513C4A0F14E}" type="presParOf" srcId="{BA631658-871A-4DEB-ACA4-487362A1A34D}" destId="{A363F2B7-6A3B-4E91-A925-F1792E34B501}" srcOrd="1" destOrd="0" presId="urn:microsoft.com/office/officeart/2008/layout/HorizontalMultiLevelHierarchy"/>
    <dgm:cxn modelId="{3923BA51-B33D-4FBA-82A1-272F04107569}" type="presParOf" srcId="{A363F2B7-6A3B-4E91-A925-F1792E34B501}" destId="{449A0737-5E0F-4C91-8DFE-77A275AB51E9}" srcOrd="0" destOrd="0" presId="urn:microsoft.com/office/officeart/2008/layout/HorizontalMultiLevelHierarchy"/>
    <dgm:cxn modelId="{2EC20B3F-DDFF-468E-8CAE-D6BC04B306E8}" type="presParOf" srcId="{A363F2B7-6A3B-4E91-A925-F1792E34B501}" destId="{65E95981-5F94-49BF-A3E0-E87B11E4151A}" srcOrd="1" destOrd="0" presId="urn:microsoft.com/office/officeart/2008/layout/HorizontalMultiLevelHierarchy"/>
    <dgm:cxn modelId="{10D6C206-764F-44CC-8B41-D691DC686D0A}" type="presParOf" srcId="{BA631658-871A-4DEB-ACA4-487362A1A34D}" destId="{F97D3DD8-5FFF-4582-B148-0D64FE6FA9D4}" srcOrd="2" destOrd="0" presId="urn:microsoft.com/office/officeart/2008/layout/HorizontalMultiLevelHierarchy"/>
    <dgm:cxn modelId="{CB793E57-DEC0-4E22-BD21-0CA8670A3141}" type="presParOf" srcId="{F97D3DD8-5FFF-4582-B148-0D64FE6FA9D4}" destId="{E43D2AD3-0456-489D-9A57-A588BA06185E}" srcOrd="0" destOrd="0" presId="urn:microsoft.com/office/officeart/2008/layout/HorizontalMultiLevelHierarchy"/>
    <dgm:cxn modelId="{54C4D99C-457D-4F74-9D6B-05100CE198CD}" type="presParOf" srcId="{BA631658-871A-4DEB-ACA4-487362A1A34D}" destId="{102DA9D0-ECF1-4BA2-821D-91F91C8F56AF}" srcOrd="3" destOrd="0" presId="urn:microsoft.com/office/officeart/2008/layout/HorizontalMultiLevelHierarchy"/>
    <dgm:cxn modelId="{434F64C6-F852-4C97-9180-31CAD5DBA2D2}" type="presParOf" srcId="{102DA9D0-ECF1-4BA2-821D-91F91C8F56AF}" destId="{73D3BE6C-0F2E-4197-9629-90B6D46797EB}" srcOrd="0" destOrd="0" presId="urn:microsoft.com/office/officeart/2008/layout/HorizontalMultiLevelHierarchy"/>
    <dgm:cxn modelId="{F53AAD7D-C2EB-4D5E-9220-A6B7CE7F9826}" type="presParOf" srcId="{102DA9D0-ECF1-4BA2-821D-91F91C8F56AF}" destId="{28E5E2E4-7934-4DB2-9893-061A14085AB8}" srcOrd="1" destOrd="0" presId="urn:microsoft.com/office/officeart/2008/layout/HorizontalMultiLevelHierarchy"/>
    <dgm:cxn modelId="{7AD2F0C1-BAB9-4B4F-929F-F29C0FE155DB}" type="presParOf" srcId="{BA631658-871A-4DEB-ACA4-487362A1A34D}" destId="{D46C0AA8-5D20-4D45-96DA-F23F353AEE7E}" srcOrd="4" destOrd="0" presId="urn:microsoft.com/office/officeart/2008/layout/HorizontalMultiLevelHierarchy"/>
    <dgm:cxn modelId="{CB12F5DC-243F-418D-8AEB-FF49010B8083}" type="presParOf" srcId="{D46C0AA8-5D20-4D45-96DA-F23F353AEE7E}" destId="{CE291D6F-BEBB-4A34-A429-132829988079}" srcOrd="0" destOrd="0" presId="urn:microsoft.com/office/officeart/2008/layout/HorizontalMultiLevelHierarchy"/>
    <dgm:cxn modelId="{31918D30-03AA-4073-82D8-E837B2563FE3}" type="presParOf" srcId="{BA631658-871A-4DEB-ACA4-487362A1A34D}" destId="{395D6FB3-9144-4B7B-8910-3889CE8F527C}" srcOrd="5" destOrd="0" presId="urn:microsoft.com/office/officeart/2008/layout/HorizontalMultiLevelHierarchy"/>
    <dgm:cxn modelId="{55F4E39D-06E9-4336-8B9A-469BF8CC4790}" type="presParOf" srcId="{395D6FB3-9144-4B7B-8910-3889CE8F527C}" destId="{3DA1815B-2A2A-453E-A8D1-315ADFF01653}" srcOrd="0" destOrd="0" presId="urn:microsoft.com/office/officeart/2008/layout/HorizontalMultiLevelHierarchy"/>
    <dgm:cxn modelId="{D0B2BF78-5327-464D-87A6-C826FD9E437A}" type="presParOf" srcId="{395D6FB3-9144-4B7B-8910-3889CE8F527C}" destId="{021F71C1-EED4-44DB-A7DE-16D92C3EAD43}" srcOrd="1" destOrd="0" presId="urn:microsoft.com/office/officeart/2008/layout/HorizontalMultiLevelHierarchy"/>
    <dgm:cxn modelId="{40C0E3E4-865C-4703-884D-936948805B60}" type="presParOf" srcId="{BA631658-871A-4DEB-ACA4-487362A1A34D}" destId="{A84B20EE-2E46-4F6C-8C75-E198D4AB4D56}" srcOrd="6" destOrd="0" presId="urn:microsoft.com/office/officeart/2008/layout/HorizontalMultiLevelHierarchy"/>
    <dgm:cxn modelId="{1B7D5FBC-1023-4F25-8CA5-5C0AF01DB989}" type="presParOf" srcId="{A84B20EE-2E46-4F6C-8C75-E198D4AB4D56}" destId="{63F10EAE-0DCB-4071-9BE1-451CC4EBEB88}" srcOrd="0" destOrd="0" presId="urn:microsoft.com/office/officeart/2008/layout/HorizontalMultiLevelHierarchy"/>
    <dgm:cxn modelId="{A565FAD7-56B1-4AE5-A561-C1B6C0690525}" type="presParOf" srcId="{BA631658-871A-4DEB-ACA4-487362A1A34D}" destId="{ADB1E54E-4771-4DDF-8ACF-8DCBF1584EFD}" srcOrd="7" destOrd="0" presId="urn:microsoft.com/office/officeart/2008/layout/HorizontalMultiLevelHierarchy"/>
    <dgm:cxn modelId="{B25A1EE3-B202-4C2C-B350-24D20492D526}" type="presParOf" srcId="{ADB1E54E-4771-4DDF-8ACF-8DCBF1584EFD}" destId="{2C82AEAD-964C-4586-BE66-857CEC49FD49}" srcOrd="0" destOrd="0" presId="urn:microsoft.com/office/officeart/2008/layout/HorizontalMultiLevelHierarchy"/>
    <dgm:cxn modelId="{0FDAEFC6-59DC-4EC9-8054-FDC71D38D130}" type="presParOf" srcId="{ADB1E54E-4771-4DDF-8ACF-8DCBF1584EFD}" destId="{E43DC157-F9D3-4212-A0B3-206983C0A228}" srcOrd="1" destOrd="0" presId="urn:microsoft.com/office/officeart/2008/layout/HorizontalMultiLevelHierarchy"/>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B20EE-2E46-4F6C-8C75-E198D4AB4D56}">
      <dsp:nvSpPr>
        <dsp:cNvPr id="0" name=""/>
        <dsp:cNvSpPr/>
      </dsp:nvSpPr>
      <dsp:spPr>
        <a:xfrm>
          <a:off x="1107370" y="1120129"/>
          <a:ext cx="1614583" cy="785060"/>
        </a:xfrm>
        <a:custGeom>
          <a:avLst/>
          <a:gdLst/>
          <a:ahLst/>
          <a:cxnLst/>
          <a:rect l="0" t="0" r="0" b="0"/>
          <a:pathLst>
            <a:path>
              <a:moveTo>
                <a:pt x="0" y="0"/>
              </a:moveTo>
              <a:lnTo>
                <a:pt x="807291" y="0"/>
              </a:lnTo>
              <a:lnTo>
                <a:pt x="807291" y="785060"/>
              </a:lnTo>
              <a:lnTo>
                <a:pt x="1614583" y="78506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cs-CZ" sz="600" kern="1200"/>
        </a:p>
      </dsp:txBody>
      <dsp:txXfrm>
        <a:off x="1869779" y="1467776"/>
        <a:ext cx="89766" cy="89766"/>
      </dsp:txXfrm>
    </dsp:sp>
    <dsp:sp modelId="{D46C0AA8-5D20-4D45-96DA-F23F353AEE7E}">
      <dsp:nvSpPr>
        <dsp:cNvPr id="0" name=""/>
        <dsp:cNvSpPr/>
      </dsp:nvSpPr>
      <dsp:spPr>
        <a:xfrm>
          <a:off x="1107370" y="1120129"/>
          <a:ext cx="1614583" cy="256613"/>
        </a:xfrm>
        <a:custGeom>
          <a:avLst/>
          <a:gdLst/>
          <a:ahLst/>
          <a:cxnLst/>
          <a:rect l="0" t="0" r="0" b="0"/>
          <a:pathLst>
            <a:path>
              <a:moveTo>
                <a:pt x="0" y="0"/>
              </a:moveTo>
              <a:lnTo>
                <a:pt x="807291" y="0"/>
              </a:lnTo>
              <a:lnTo>
                <a:pt x="807291" y="256613"/>
              </a:lnTo>
              <a:lnTo>
                <a:pt x="1614583" y="256613"/>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873791" y="1207565"/>
        <a:ext cx="81742" cy="81742"/>
      </dsp:txXfrm>
    </dsp:sp>
    <dsp:sp modelId="{F97D3DD8-5FFF-4582-B148-0D64FE6FA9D4}">
      <dsp:nvSpPr>
        <dsp:cNvPr id="0" name=""/>
        <dsp:cNvSpPr/>
      </dsp:nvSpPr>
      <dsp:spPr>
        <a:xfrm>
          <a:off x="1107370" y="848296"/>
          <a:ext cx="1614583" cy="271833"/>
        </a:xfrm>
        <a:custGeom>
          <a:avLst/>
          <a:gdLst/>
          <a:ahLst/>
          <a:cxnLst/>
          <a:rect l="0" t="0" r="0" b="0"/>
          <a:pathLst>
            <a:path>
              <a:moveTo>
                <a:pt x="0" y="271833"/>
              </a:moveTo>
              <a:lnTo>
                <a:pt x="807291" y="271833"/>
              </a:lnTo>
              <a:lnTo>
                <a:pt x="807291" y="0"/>
              </a:lnTo>
              <a:lnTo>
                <a:pt x="1614583"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873729" y="943280"/>
        <a:ext cx="81865" cy="81865"/>
      </dsp:txXfrm>
    </dsp:sp>
    <dsp:sp modelId="{D62F736F-EE25-4788-B61A-651DDCA3601C}">
      <dsp:nvSpPr>
        <dsp:cNvPr id="0" name=""/>
        <dsp:cNvSpPr/>
      </dsp:nvSpPr>
      <dsp:spPr>
        <a:xfrm>
          <a:off x="1107370" y="319849"/>
          <a:ext cx="1614583" cy="800280"/>
        </a:xfrm>
        <a:custGeom>
          <a:avLst/>
          <a:gdLst/>
          <a:ahLst/>
          <a:cxnLst/>
          <a:rect l="0" t="0" r="0" b="0"/>
          <a:pathLst>
            <a:path>
              <a:moveTo>
                <a:pt x="0" y="800280"/>
              </a:moveTo>
              <a:lnTo>
                <a:pt x="807291" y="800280"/>
              </a:lnTo>
              <a:lnTo>
                <a:pt x="807291" y="0"/>
              </a:lnTo>
              <a:lnTo>
                <a:pt x="1614583"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cs-CZ" sz="600" kern="1200"/>
        </a:p>
      </dsp:txBody>
      <dsp:txXfrm>
        <a:off x="1869611" y="674938"/>
        <a:ext cx="90101" cy="90101"/>
      </dsp:txXfrm>
    </dsp:sp>
    <dsp:sp modelId="{96F6F2E7-2F98-4855-8C0E-4DBD009238FA}">
      <dsp:nvSpPr>
        <dsp:cNvPr id="0" name=""/>
        <dsp:cNvSpPr/>
      </dsp:nvSpPr>
      <dsp:spPr>
        <a:xfrm>
          <a:off x="177716" y="990577"/>
          <a:ext cx="1600204" cy="259103"/>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cs-CZ" sz="1700" kern="1200"/>
            <a:t>ŘEDITELKA</a:t>
          </a:r>
        </a:p>
      </dsp:txBody>
      <dsp:txXfrm>
        <a:off x="177716" y="990577"/>
        <a:ext cx="1600204" cy="259103"/>
      </dsp:txXfrm>
    </dsp:sp>
    <dsp:sp modelId="{449A0737-5E0F-4C91-8DFE-77A275AB51E9}">
      <dsp:nvSpPr>
        <dsp:cNvPr id="0" name=""/>
        <dsp:cNvSpPr/>
      </dsp:nvSpPr>
      <dsp:spPr>
        <a:xfrm>
          <a:off x="2721953" y="108470"/>
          <a:ext cx="1386644" cy="422757"/>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UKLÍZEČKA</a:t>
          </a:r>
        </a:p>
      </dsp:txBody>
      <dsp:txXfrm>
        <a:off x="2721953" y="108470"/>
        <a:ext cx="1386644" cy="422757"/>
      </dsp:txXfrm>
    </dsp:sp>
    <dsp:sp modelId="{73D3BE6C-0F2E-4197-9629-90B6D46797EB}">
      <dsp:nvSpPr>
        <dsp:cNvPr id="0" name=""/>
        <dsp:cNvSpPr/>
      </dsp:nvSpPr>
      <dsp:spPr>
        <a:xfrm>
          <a:off x="2721953" y="636917"/>
          <a:ext cx="1386644" cy="422757"/>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UČITELKA</a:t>
          </a:r>
        </a:p>
      </dsp:txBody>
      <dsp:txXfrm>
        <a:off x="2721953" y="636917"/>
        <a:ext cx="1386644" cy="422757"/>
      </dsp:txXfrm>
    </dsp:sp>
    <dsp:sp modelId="{3DA1815B-2A2A-453E-A8D1-315ADFF01653}">
      <dsp:nvSpPr>
        <dsp:cNvPr id="0" name=""/>
        <dsp:cNvSpPr/>
      </dsp:nvSpPr>
      <dsp:spPr>
        <a:xfrm>
          <a:off x="2721953" y="1165364"/>
          <a:ext cx="1386644" cy="422757"/>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ŠKOLNICE</a:t>
          </a:r>
        </a:p>
      </dsp:txBody>
      <dsp:txXfrm>
        <a:off x="2721953" y="1165364"/>
        <a:ext cx="1386644" cy="422757"/>
      </dsp:txXfrm>
    </dsp:sp>
    <dsp:sp modelId="{2C82AEAD-964C-4586-BE66-857CEC49FD49}">
      <dsp:nvSpPr>
        <dsp:cNvPr id="0" name=""/>
        <dsp:cNvSpPr/>
      </dsp:nvSpPr>
      <dsp:spPr>
        <a:xfrm>
          <a:off x="2721953" y="1693811"/>
          <a:ext cx="1386644" cy="422757"/>
        </a:xfrm>
        <a:prstGeom prst="rect">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cs-CZ" sz="1000" kern="1200"/>
            <a:t>KUCHAŘKA</a:t>
          </a:r>
        </a:p>
        <a:p>
          <a:pPr marL="0" lvl="0" indent="0" algn="ctr" defTabSz="444500">
            <a:lnSpc>
              <a:spcPct val="90000"/>
            </a:lnSpc>
            <a:spcBef>
              <a:spcPct val="0"/>
            </a:spcBef>
            <a:spcAft>
              <a:spcPct val="35000"/>
            </a:spcAft>
            <a:buNone/>
          </a:pPr>
          <a:r>
            <a:rPr lang="cs-CZ" sz="1000" kern="1200"/>
            <a:t>VEDOUCÍ ŠKOLNÍ JÍDELNY</a:t>
          </a:r>
        </a:p>
      </dsp:txBody>
      <dsp:txXfrm>
        <a:off x="2721953" y="1693811"/>
        <a:ext cx="1386644" cy="42275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Uw74ss7qjvZKzgKJVioqvWLbShw==">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</go:docsCustomData>
</go:gDocsCustomXmlDataStorage>
</file>

<file path=customXml/itemProps1.xml><?xml version="1.0" encoding="utf-8"?>
<ds:datastoreItem xmlns:ds="http://schemas.openxmlformats.org/officeDocument/2006/customXml" ds:itemID="{DB5AF497-9815-4FED-B725-204ABD7E49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8394</Words>
  <Characters>49525</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42073</dc:creator>
  <cp:keywords/>
  <dc:description/>
  <cp:lastModifiedBy>MS Vrany</cp:lastModifiedBy>
  <cp:revision>3</cp:revision>
  <cp:lastPrinted>2026-05-21T09:24:00Z</cp:lastPrinted>
  <dcterms:created xsi:type="dcterms:W3CDTF">2026-04-13T09:48:00Z</dcterms:created>
  <dcterms:modified xsi:type="dcterms:W3CDTF">2026-05-21T10:50:00Z</dcterms:modified>
</cp:coreProperties>
</file>